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60C090A" w14:textId="26042AE3" w:rsidR="006A6B5C" w:rsidRPr="005C6252" w:rsidRDefault="00897705" w:rsidP="0057622C">
      <w:pPr>
        <w:spacing w:before="120" w:after="120" w:line="360" w:lineRule="auto"/>
        <w:ind w:left="57" w:right="57" w:firstLine="709"/>
        <w:contextualSpacing/>
        <w:jc w:val="center"/>
        <w:rPr>
          <w:rFonts w:cs="Times New Roman"/>
          <w:b/>
          <w:bCs/>
          <w:i/>
          <w:iCs/>
          <w:sz w:val="28"/>
          <w:szCs w:val="28"/>
          <w:lang w:val="ru-RU"/>
        </w:rPr>
      </w:pPr>
      <w:bookmarkStart w:id="0" w:name="_Hlk117844898"/>
      <w:r w:rsidRPr="00897705">
        <w:rPr>
          <w:rFonts w:cs="Times New Roman"/>
          <w:b/>
          <w:bCs/>
          <w:i/>
          <w:iCs/>
          <w:sz w:val="28"/>
          <w:szCs w:val="28"/>
          <w:lang w:val="ru-RU"/>
        </w:rPr>
        <w:t xml:space="preserve"> </w:t>
      </w:r>
      <w:r w:rsidRPr="00897705">
        <w:rPr>
          <w:rFonts w:cs="Times New Roman"/>
          <w:b/>
          <w:bCs/>
          <w:i/>
          <w:iCs/>
          <w:noProof/>
          <w:sz w:val="28"/>
          <w:szCs w:val="28"/>
          <w:lang w:val="ru-RU" w:eastAsia="ru-RU" w:bidi="ar-SA"/>
        </w:rPr>
        <w:drawing>
          <wp:inline distT="0" distB="0" distL="0" distR="0" wp14:anchorId="452F9774" wp14:editId="7EFE3CAE">
            <wp:extent cx="2924046" cy="269449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411" cy="2716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3B5FD" w14:textId="77777777" w:rsidR="006A6B5C" w:rsidRDefault="006A6B5C" w:rsidP="0057622C">
      <w:pPr>
        <w:spacing w:before="120" w:after="120" w:line="360" w:lineRule="auto"/>
        <w:ind w:left="57" w:right="57" w:firstLine="709"/>
        <w:contextualSpacing/>
        <w:jc w:val="center"/>
        <w:rPr>
          <w:rFonts w:cs="Times New Roman"/>
          <w:b/>
          <w:bCs/>
          <w:i/>
          <w:iCs/>
          <w:sz w:val="28"/>
          <w:szCs w:val="28"/>
          <w:lang w:val="ru-RU"/>
        </w:rPr>
      </w:pPr>
    </w:p>
    <w:p w14:paraId="4D299502" w14:textId="77777777" w:rsidR="006A6B5C" w:rsidRDefault="006A6B5C" w:rsidP="0057622C">
      <w:pPr>
        <w:spacing w:before="120" w:after="120" w:line="360" w:lineRule="auto"/>
        <w:ind w:left="57" w:right="57" w:firstLine="709"/>
        <w:contextualSpacing/>
        <w:jc w:val="right"/>
        <w:rPr>
          <w:rFonts w:cs="Times New Roman"/>
          <w:b/>
          <w:bCs/>
          <w:i/>
          <w:iCs/>
          <w:sz w:val="28"/>
          <w:szCs w:val="28"/>
          <w:lang w:val="ru-RU"/>
        </w:rPr>
      </w:pPr>
      <w:r>
        <w:rPr>
          <w:rFonts w:cs="Times New Roman"/>
          <w:b/>
          <w:bCs/>
          <w:i/>
          <w:iCs/>
          <w:sz w:val="28"/>
          <w:szCs w:val="28"/>
          <w:lang w:val="ru-RU"/>
        </w:rPr>
        <w:t>Н.А  Яковлева. Санкт-Петербург</w:t>
      </w:r>
    </w:p>
    <w:p w14:paraId="4F464F5C" w14:textId="77777777" w:rsidR="006A6B5C" w:rsidRDefault="006A6B5C" w:rsidP="0057622C">
      <w:pPr>
        <w:spacing w:before="120" w:after="120" w:line="360" w:lineRule="auto"/>
        <w:ind w:left="57" w:right="57" w:firstLine="709"/>
        <w:contextualSpacing/>
        <w:jc w:val="center"/>
        <w:rPr>
          <w:rFonts w:cs="Times New Roman"/>
          <w:b/>
          <w:bCs/>
          <w:i/>
          <w:iCs/>
          <w:sz w:val="28"/>
          <w:szCs w:val="28"/>
          <w:lang w:val="ru-RU"/>
        </w:rPr>
      </w:pPr>
      <w:r>
        <w:rPr>
          <w:rFonts w:cs="Times New Roman"/>
          <w:b/>
          <w:bCs/>
          <w:i/>
          <w:iCs/>
          <w:sz w:val="28"/>
          <w:szCs w:val="28"/>
          <w:lang w:val="ru-RU"/>
        </w:rPr>
        <w:t>«ЛИЧНАЯ ПОЭТИКА» БОРИСА НЕМЕНСКОГО.</w:t>
      </w:r>
    </w:p>
    <w:p w14:paraId="0B83A22C" w14:textId="016D8329" w:rsidR="006A6B5C" w:rsidRDefault="006A6B5C" w:rsidP="0057622C">
      <w:pPr>
        <w:spacing w:before="120" w:after="120" w:line="360" w:lineRule="auto"/>
        <w:ind w:left="57" w:right="57" w:firstLine="709"/>
        <w:contextualSpacing/>
        <w:jc w:val="center"/>
        <w:rPr>
          <w:rFonts w:cs="Times New Roman"/>
          <w:b/>
          <w:bCs/>
          <w:i/>
          <w:iCs/>
          <w:sz w:val="28"/>
          <w:szCs w:val="28"/>
          <w:lang w:val="ru-RU"/>
        </w:rPr>
      </w:pPr>
      <w:r>
        <w:rPr>
          <w:rFonts w:cs="Times New Roman"/>
          <w:b/>
          <w:bCs/>
          <w:i/>
          <w:iCs/>
          <w:sz w:val="28"/>
          <w:szCs w:val="28"/>
          <w:lang w:val="ru-RU"/>
        </w:rPr>
        <w:t>К столетию со дня рождения</w:t>
      </w:r>
      <w:r w:rsidR="0057622C">
        <w:rPr>
          <w:rStyle w:val="a3"/>
          <w:rFonts w:cs="Times New Roman"/>
          <w:b/>
          <w:bCs/>
          <w:i/>
          <w:iCs/>
          <w:sz w:val="28"/>
          <w:szCs w:val="28"/>
          <w:lang w:val="ru-RU"/>
        </w:rPr>
        <w:footnoteReference w:id="1"/>
      </w:r>
      <w:r>
        <w:rPr>
          <w:rFonts w:cs="Times New Roman"/>
          <w:b/>
          <w:bCs/>
          <w:i/>
          <w:iCs/>
          <w:sz w:val="28"/>
          <w:szCs w:val="28"/>
          <w:lang w:val="ru-RU"/>
        </w:rPr>
        <w:t>.</w:t>
      </w:r>
    </w:p>
    <w:p w14:paraId="7A00BF9C" w14:textId="683F693E" w:rsidR="006A6B5C" w:rsidRDefault="00B90B07" w:rsidP="0057622C">
      <w:pPr>
        <w:spacing w:before="120" w:after="120" w:line="360" w:lineRule="auto"/>
        <w:ind w:right="57" w:firstLine="708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i/>
          <w:iCs/>
          <w:sz w:val="28"/>
          <w:szCs w:val="28"/>
          <w:lang w:val="ru-RU"/>
        </w:rPr>
        <w:t>Д</w:t>
      </w:r>
      <w:r w:rsidRPr="00BD0B23">
        <w:rPr>
          <w:rFonts w:cs="Times New Roman"/>
          <w:i/>
          <w:iCs/>
          <w:sz w:val="28"/>
          <w:szCs w:val="28"/>
        </w:rPr>
        <w:t>а, я реалист.</w:t>
      </w:r>
      <w:r>
        <w:rPr>
          <w:rFonts w:cs="Times New Roman"/>
          <w:i/>
          <w:iCs/>
          <w:sz w:val="28"/>
          <w:szCs w:val="28"/>
          <w:lang w:val="ru-RU"/>
        </w:rPr>
        <w:t xml:space="preserve"> </w:t>
      </w:r>
      <w:r w:rsidRPr="00BD0B23">
        <w:rPr>
          <w:rFonts w:cs="Times New Roman"/>
          <w:i/>
          <w:iCs/>
          <w:sz w:val="28"/>
          <w:szCs w:val="28"/>
          <w:lang w:val="ru-RU"/>
        </w:rPr>
        <w:t>И</w:t>
      </w:r>
      <w:r w:rsidRPr="00BD0B23">
        <w:rPr>
          <w:rFonts w:cs="Times New Roman"/>
          <w:i/>
          <w:iCs/>
          <w:sz w:val="28"/>
          <w:szCs w:val="28"/>
        </w:rPr>
        <w:t xml:space="preserve"> нежность мира,</w:t>
      </w:r>
      <w:r>
        <w:rPr>
          <w:rFonts w:cs="Times New Roman"/>
          <w:i/>
          <w:iCs/>
          <w:sz w:val="28"/>
          <w:szCs w:val="28"/>
          <w:lang w:val="ru-RU"/>
        </w:rPr>
        <w:t xml:space="preserve"> </w:t>
      </w:r>
      <w:r w:rsidRPr="00BD0B23">
        <w:rPr>
          <w:rFonts w:cs="Times New Roman"/>
          <w:i/>
          <w:iCs/>
          <w:sz w:val="28"/>
          <w:szCs w:val="28"/>
        </w:rPr>
        <w:t xml:space="preserve">и вопль отчаяния </w:t>
      </w:r>
      <w:r w:rsidR="006F4A5C">
        <w:rPr>
          <w:rFonts w:cs="Times New Roman"/>
          <w:i/>
          <w:iCs/>
          <w:sz w:val="28"/>
          <w:szCs w:val="28"/>
          <w:lang w:val="ru-RU"/>
        </w:rPr>
        <w:t xml:space="preserve"> </w:t>
      </w:r>
      <w:r w:rsidRPr="00BD0B23">
        <w:rPr>
          <w:rFonts w:cs="Times New Roman"/>
          <w:i/>
          <w:iCs/>
          <w:sz w:val="28"/>
          <w:szCs w:val="28"/>
        </w:rPr>
        <w:t>перед ним сегодняшним</w:t>
      </w:r>
      <w:r>
        <w:rPr>
          <w:rFonts w:cs="Times New Roman"/>
          <w:i/>
          <w:iCs/>
          <w:sz w:val="28"/>
          <w:szCs w:val="28"/>
          <w:lang w:val="ru-RU"/>
        </w:rPr>
        <w:t xml:space="preserve"> </w:t>
      </w:r>
      <w:r w:rsidRPr="00BD0B23">
        <w:rPr>
          <w:rFonts w:cs="Times New Roman"/>
          <w:i/>
          <w:iCs/>
          <w:sz w:val="28"/>
          <w:szCs w:val="28"/>
        </w:rPr>
        <w:t>во мне – человеке.</w:t>
      </w:r>
      <w:r>
        <w:rPr>
          <w:rFonts w:cs="Times New Roman"/>
          <w:i/>
          <w:iCs/>
          <w:sz w:val="28"/>
          <w:szCs w:val="28"/>
          <w:lang w:val="ru-RU"/>
        </w:rPr>
        <w:t xml:space="preserve"> </w:t>
      </w:r>
      <w:r w:rsidRPr="00BD0B23">
        <w:rPr>
          <w:rFonts w:cs="Times New Roman"/>
          <w:i/>
          <w:iCs/>
          <w:sz w:val="28"/>
          <w:szCs w:val="28"/>
        </w:rPr>
        <w:t>А значит – и во мне – художнике</w:t>
      </w:r>
      <w:r w:rsidRPr="00BD0B23">
        <w:rPr>
          <w:rStyle w:val="a3"/>
          <w:rFonts w:cs="Times New Roman"/>
          <w:i/>
          <w:iCs/>
          <w:lang w:val="ru-RU"/>
        </w:rPr>
        <w:footnoteReference w:id="2"/>
      </w:r>
      <w:r>
        <w:rPr>
          <w:rFonts w:cs="Times New Roman"/>
          <w:sz w:val="28"/>
          <w:szCs w:val="28"/>
          <w:lang w:val="ru-RU"/>
        </w:rPr>
        <w:t xml:space="preserve"> </w:t>
      </w:r>
      <w:r w:rsidR="00F13323">
        <w:rPr>
          <w:rFonts w:cs="Times New Roman"/>
          <w:sz w:val="28"/>
          <w:szCs w:val="28"/>
          <w:lang w:val="ru-RU"/>
        </w:rPr>
        <w:t xml:space="preserve">– </w:t>
      </w:r>
      <w:r>
        <w:rPr>
          <w:rFonts w:cs="Times New Roman"/>
          <w:sz w:val="28"/>
          <w:szCs w:val="28"/>
          <w:lang w:val="ru-RU"/>
        </w:rPr>
        <w:t>д</w:t>
      </w:r>
      <w:r w:rsidR="006A6B5C">
        <w:rPr>
          <w:rFonts w:cs="Times New Roman"/>
          <w:sz w:val="28"/>
          <w:szCs w:val="28"/>
          <w:lang w:val="ru-RU"/>
        </w:rPr>
        <w:t>екларация, бескомпромиссная, как клятва, четкая, как формула, поставлена эпиграфом к книге «Приглашение к диалогу» (2003)</w:t>
      </w:r>
      <w:r>
        <w:rPr>
          <w:rFonts w:cs="Times New Roman"/>
          <w:sz w:val="28"/>
          <w:szCs w:val="28"/>
          <w:lang w:val="ru-RU"/>
        </w:rPr>
        <w:t xml:space="preserve">. Эта книга </w:t>
      </w:r>
      <w:r w:rsidR="00F13323">
        <w:rPr>
          <w:rFonts w:cs="Times New Roman"/>
          <w:sz w:val="28"/>
          <w:szCs w:val="28"/>
          <w:lang w:val="ru-RU"/>
        </w:rPr>
        <w:t xml:space="preserve">– </w:t>
      </w:r>
      <w:r>
        <w:rPr>
          <w:rFonts w:cs="Times New Roman"/>
          <w:sz w:val="28"/>
          <w:szCs w:val="28"/>
          <w:lang w:val="ru-RU"/>
        </w:rPr>
        <w:t>отчет о десятилетиях работы мастера и его учеников и вместе с тем</w:t>
      </w:r>
      <w:r w:rsidR="006A6B5C">
        <w:rPr>
          <w:rFonts w:cs="Times New Roman"/>
          <w:sz w:val="28"/>
          <w:szCs w:val="28"/>
          <w:lang w:val="ru-RU"/>
        </w:rPr>
        <w:t xml:space="preserve"> манифест, с которым </w:t>
      </w:r>
      <w:r>
        <w:rPr>
          <w:rFonts w:cs="Times New Roman"/>
          <w:sz w:val="28"/>
          <w:szCs w:val="28"/>
          <w:lang w:val="ru-RU"/>
        </w:rPr>
        <w:t xml:space="preserve">они </w:t>
      </w:r>
      <w:r w:rsidR="006A6B5C">
        <w:rPr>
          <w:rFonts w:cs="Times New Roman"/>
          <w:sz w:val="28"/>
          <w:szCs w:val="28"/>
          <w:lang w:val="ru-RU"/>
        </w:rPr>
        <w:t xml:space="preserve"> выступают в драматическ</w:t>
      </w:r>
      <w:r w:rsidR="002D77AF">
        <w:rPr>
          <w:rFonts w:cs="Times New Roman"/>
          <w:sz w:val="28"/>
          <w:szCs w:val="28"/>
          <w:lang w:val="ru-RU"/>
        </w:rPr>
        <w:t xml:space="preserve">ие </w:t>
      </w:r>
      <w:r w:rsidR="006A6B5C">
        <w:rPr>
          <w:rFonts w:cs="Times New Roman"/>
          <w:sz w:val="28"/>
          <w:szCs w:val="28"/>
          <w:lang w:val="ru-RU"/>
        </w:rPr>
        <w:t xml:space="preserve">для национального искусства </w:t>
      </w:r>
      <w:r w:rsidR="002D77AF">
        <w:rPr>
          <w:rFonts w:cs="Times New Roman"/>
          <w:sz w:val="28"/>
          <w:szCs w:val="28"/>
          <w:lang w:val="ru-RU"/>
        </w:rPr>
        <w:t>дни</w:t>
      </w:r>
      <w:r w:rsidR="006A6B5C">
        <w:rPr>
          <w:rFonts w:cs="Times New Roman"/>
          <w:sz w:val="28"/>
          <w:szCs w:val="28"/>
          <w:lang w:val="ru-RU"/>
        </w:rPr>
        <w:t xml:space="preserve"> отрицания его лучших традиций.  </w:t>
      </w:r>
    </w:p>
    <w:p w14:paraId="33FF53FD" w14:textId="16CB2983" w:rsidR="006A6B5C" w:rsidRDefault="0057622C" w:rsidP="0057622C">
      <w:pPr>
        <w:spacing w:before="120" w:after="120" w:line="360" w:lineRule="auto"/>
        <w:ind w:right="57" w:firstLine="708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Но п</w:t>
      </w:r>
      <w:r w:rsidR="006A6B5C">
        <w:rPr>
          <w:rFonts w:cs="Times New Roman"/>
          <w:sz w:val="28"/>
          <w:szCs w:val="28"/>
          <w:lang w:val="ru-RU"/>
        </w:rPr>
        <w:t xml:space="preserve">онятие «реализм», охватывая широчайший спектр смыслов, приложимо – и прикладывается на практике к неисчислимому множеству произведений разных жанров </w:t>
      </w:r>
      <w:r w:rsidR="0003229F">
        <w:rPr>
          <w:rFonts w:cs="Times New Roman"/>
          <w:sz w:val="28"/>
          <w:szCs w:val="28"/>
          <w:lang w:val="ru-RU"/>
        </w:rPr>
        <w:t>разных</w:t>
      </w:r>
      <w:r w:rsidR="006A6B5C">
        <w:rPr>
          <w:rFonts w:cs="Times New Roman"/>
          <w:sz w:val="28"/>
          <w:szCs w:val="28"/>
          <w:lang w:val="ru-RU"/>
        </w:rPr>
        <w:t xml:space="preserve"> видов искусства. От великолепного изображения быка на фреске Кносского дворца, созданной четыре тысячелетия назад, и портрета римского императора Филиппа Аравитянина, правившего в середине </w:t>
      </w:r>
      <w:proofErr w:type="gramStart"/>
      <w:r w:rsidR="006A6B5C">
        <w:rPr>
          <w:rFonts w:cs="Times New Roman"/>
          <w:sz w:val="28"/>
          <w:szCs w:val="28"/>
          <w:lang w:val="ru-RU"/>
        </w:rPr>
        <w:t>Ш</w:t>
      </w:r>
      <w:proofErr w:type="gramEnd"/>
      <w:r w:rsidR="006A6B5C">
        <w:rPr>
          <w:rFonts w:cs="Times New Roman"/>
          <w:sz w:val="28"/>
          <w:szCs w:val="28"/>
          <w:lang w:val="ru-RU"/>
        </w:rPr>
        <w:t xml:space="preserve"> века новой эры, до «Протодиакона» Ильи Репина и </w:t>
      </w:r>
      <w:r w:rsidR="00F13323">
        <w:rPr>
          <w:rFonts w:cs="Times New Roman"/>
          <w:sz w:val="28"/>
          <w:szCs w:val="28"/>
          <w:lang w:val="ru-RU"/>
        </w:rPr>
        <w:lastRenderedPageBreak/>
        <w:t xml:space="preserve">– </w:t>
      </w:r>
      <w:r w:rsidR="006A6B5C">
        <w:rPr>
          <w:rFonts w:cs="Times New Roman"/>
          <w:sz w:val="28"/>
          <w:szCs w:val="28"/>
          <w:lang w:val="ru-RU"/>
        </w:rPr>
        <w:t xml:space="preserve">картин Бориса Михайловича </w:t>
      </w:r>
      <w:proofErr w:type="spellStart"/>
      <w:r w:rsidR="006A6B5C">
        <w:rPr>
          <w:rFonts w:cs="Times New Roman"/>
          <w:sz w:val="28"/>
          <w:szCs w:val="28"/>
          <w:lang w:val="ru-RU"/>
        </w:rPr>
        <w:t>Неменского</w:t>
      </w:r>
      <w:proofErr w:type="spellEnd"/>
      <w:r w:rsidR="006A6B5C">
        <w:rPr>
          <w:rFonts w:cs="Times New Roman"/>
          <w:sz w:val="28"/>
          <w:szCs w:val="28"/>
          <w:lang w:val="ru-RU"/>
        </w:rPr>
        <w:t>. Приложимо – но каждый раз с особыми уточнениями и определениями.</w:t>
      </w:r>
      <w:r w:rsidR="00841C63">
        <w:rPr>
          <w:rFonts w:cs="Times New Roman"/>
          <w:sz w:val="28"/>
          <w:szCs w:val="28"/>
          <w:lang w:val="ru-RU"/>
        </w:rPr>
        <w:t xml:space="preserve"> </w:t>
      </w:r>
    </w:p>
    <w:p w14:paraId="6545DD7C" w14:textId="15A4E8C2" w:rsidR="006A6B5C" w:rsidRDefault="006A6B5C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Так что бескомпромиссное «Я – реалист!» не противоречило столь же декларативно звуча</w:t>
      </w:r>
      <w:r w:rsidR="002644CB">
        <w:rPr>
          <w:rFonts w:cs="Times New Roman"/>
          <w:sz w:val="28"/>
          <w:szCs w:val="28"/>
          <w:lang w:val="ru-RU"/>
        </w:rPr>
        <w:t>вш</w:t>
      </w:r>
      <w:r>
        <w:rPr>
          <w:rFonts w:cs="Times New Roman"/>
          <w:sz w:val="28"/>
          <w:szCs w:val="28"/>
          <w:lang w:val="ru-RU"/>
        </w:rPr>
        <w:t xml:space="preserve">ему разделу </w:t>
      </w:r>
      <w:r w:rsidR="002644CB">
        <w:rPr>
          <w:rFonts w:cs="Times New Roman"/>
          <w:sz w:val="28"/>
          <w:szCs w:val="28"/>
          <w:lang w:val="ru-RU"/>
        </w:rPr>
        <w:t xml:space="preserve">книги </w:t>
      </w:r>
      <w:r w:rsidR="00F13323">
        <w:rPr>
          <w:rFonts w:cs="Times New Roman"/>
          <w:sz w:val="28"/>
          <w:szCs w:val="28"/>
          <w:lang w:val="ru-RU"/>
        </w:rPr>
        <w:t xml:space="preserve">– </w:t>
      </w:r>
      <w:r>
        <w:rPr>
          <w:rFonts w:cs="Times New Roman"/>
          <w:sz w:val="28"/>
          <w:szCs w:val="28"/>
          <w:lang w:val="ru-RU"/>
        </w:rPr>
        <w:t xml:space="preserve">«Право на личную поэтику». </w:t>
      </w:r>
      <w:r w:rsidR="002644CB">
        <w:rPr>
          <w:rFonts w:cs="Times New Roman"/>
          <w:sz w:val="28"/>
          <w:szCs w:val="28"/>
          <w:lang w:val="ru-RU"/>
        </w:rPr>
        <w:t>Он</w:t>
      </w:r>
      <w:r>
        <w:rPr>
          <w:rFonts w:cs="Times New Roman"/>
          <w:sz w:val="28"/>
          <w:szCs w:val="28"/>
          <w:lang w:val="ru-RU"/>
        </w:rPr>
        <w:t xml:space="preserve">о было клятвой верности тому, что Неменский и его ученики считали изначальным – и на века </w:t>
      </w:r>
      <w:r w:rsidR="00F13323">
        <w:rPr>
          <w:rFonts w:cs="Times New Roman"/>
          <w:sz w:val="28"/>
          <w:szCs w:val="28"/>
          <w:lang w:val="ru-RU"/>
        </w:rPr>
        <w:t xml:space="preserve">– </w:t>
      </w:r>
      <w:r>
        <w:rPr>
          <w:rFonts w:cs="Times New Roman"/>
          <w:sz w:val="28"/>
          <w:szCs w:val="28"/>
          <w:lang w:val="ru-RU"/>
        </w:rPr>
        <w:t>предназначением истинного искусства.</w:t>
      </w:r>
    </w:p>
    <w:p w14:paraId="444ED050" w14:textId="77777777" w:rsidR="006A6B5C" w:rsidRDefault="006A6B5C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Если перевести на язык суровой прозы поэтические рассуждения Неменского в его статьях и книгах, право художника на личный – неповторимо индивидуальный творческий метод обусловлено неповторимостью каждого человека и природой искусства как особого вида его духовных взаимоотношений с миром: «Поэзией высокой духовности пронизаны все поры нашей жизни. (…) Из века в век сохраняя, оберегая, выращивая «вирус» духовности, человечество развивало особую, казалось бы, не несущую никакой практической пользы деятельность – огромную область искусства»</w:t>
      </w:r>
      <w:r>
        <w:rPr>
          <w:rStyle w:val="a3"/>
          <w:rFonts w:cs="Times New Roman"/>
          <w:sz w:val="28"/>
          <w:szCs w:val="28"/>
          <w:lang w:val="ru-RU"/>
        </w:rPr>
        <w:footnoteReference w:id="3"/>
      </w:r>
      <w:r>
        <w:rPr>
          <w:rFonts w:cs="Times New Roman"/>
          <w:sz w:val="28"/>
          <w:szCs w:val="28"/>
          <w:lang w:val="ru-RU"/>
        </w:rPr>
        <w:t xml:space="preserve">. </w:t>
      </w:r>
    </w:p>
    <w:p w14:paraId="1E9A66FB" w14:textId="3D7B65FC" w:rsidR="006A6B5C" w:rsidRDefault="006A6B5C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 xml:space="preserve">На </w:t>
      </w:r>
      <w:r w:rsidR="00B17D3E">
        <w:rPr>
          <w:rFonts w:cs="Times New Roman"/>
          <w:sz w:val="28"/>
          <w:szCs w:val="28"/>
          <w:lang w:val="ru-RU"/>
        </w:rPr>
        <w:t>бескрайнем</w:t>
      </w:r>
      <w:r>
        <w:rPr>
          <w:rFonts w:cs="Times New Roman"/>
          <w:sz w:val="28"/>
          <w:szCs w:val="28"/>
          <w:lang w:val="ru-RU"/>
        </w:rPr>
        <w:t xml:space="preserve"> поле этой деятельности каждый художник не просто имеет право – обязан взращивать свои неповторимые плоды, потому что он – человек, а каждый человек с его складом, предназначением и судьбой неповторим.</w:t>
      </w:r>
    </w:p>
    <w:p w14:paraId="246D5D76" w14:textId="09CB5AD4" w:rsidR="006A6B5C" w:rsidRDefault="006A6B5C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 xml:space="preserve">Несомненно, фундамент </w:t>
      </w:r>
      <w:r w:rsidR="00F13323">
        <w:rPr>
          <w:rFonts w:cs="Times New Roman"/>
          <w:sz w:val="28"/>
          <w:szCs w:val="28"/>
          <w:lang w:val="ru-RU"/>
        </w:rPr>
        <w:t xml:space="preserve">– </w:t>
      </w:r>
      <w:r>
        <w:rPr>
          <w:rFonts w:cs="Times New Roman"/>
          <w:sz w:val="28"/>
          <w:szCs w:val="28"/>
          <w:lang w:val="ru-RU"/>
        </w:rPr>
        <w:t xml:space="preserve">духовно-нравственные основы личности самого Бориса </w:t>
      </w:r>
      <w:proofErr w:type="spellStart"/>
      <w:r>
        <w:rPr>
          <w:rFonts w:cs="Times New Roman"/>
          <w:sz w:val="28"/>
          <w:szCs w:val="28"/>
          <w:lang w:val="ru-RU"/>
        </w:rPr>
        <w:t>Неменского</w:t>
      </w:r>
      <w:proofErr w:type="spellEnd"/>
      <w:r>
        <w:rPr>
          <w:rFonts w:cs="Times New Roman"/>
          <w:sz w:val="28"/>
          <w:szCs w:val="28"/>
          <w:lang w:val="ru-RU"/>
        </w:rPr>
        <w:t xml:space="preserve"> </w:t>
      </w:r>
      <w:r w:rsidR="00F13323">
        <w:rPr>
          <w:rFonts w:cs="Times New Roman"/>
          <w:sz w:val="28"/>
          <w:szCs w:val="28"/>
          <w:lang w:val="ru-RU"/>
        </w:rPr>
        <w:t xml:space="preserve">– </w:t>
      </w:r>
      <w:r>
        <w:rPr>
          <w:rFonts w:cs="Times New Roman"/>
          <w:sz w:val="28"/>
          <w:szCs w:val="28"/>
          <w:lang w:val="ru-RU"/>
        </w:rPr>
        <w:t xml:space="preserve">был заложен в семье. </w:t>
      </w:r>
    </w:p>
    <w:p w14:paraId="12A74D24" w14:textId="0B10A283" w:rsidR="006A6B5C" w:rsidRDefault="006A6B5C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 xml:space="preserve">Откуда берется дар «поэтической неповторимости» художника, где ее корни? – спрашивает себя Неменский. И уверенно отвечает: «Скорее всего, в сложившейся именно так судьбе художника – не профессиональной, а человеческой судьбе, породившей личное видение глубинных духовных основ жизни, </w:t>
      </w:r>
      <w:r w:rsidR="00F13323">
        <w:rPr>
          <w:rFonts w:cs="Times New Roman"/>
          <w:sz w:val="28"/>
          <w:szCs w:val="28"/>
          <w:lang w:val="ru-RU"/>
        </w:rPr>
        <w:t xml:space="preserve">– </w:t>
      </w:r>
      <w:r>
        <w:rPr>
          <w:rFonts w:cs="Times New Roman"/>
          <w:sz w:val="28"/>
          <w:szCs w:val="28"/>
          <w:lang w:val="ru-RU"/>
        </w:rPr>
        <w:t xml:space="preserve">и в </w:t>
      </w:r>
      <w:r w:rsidRPr="00A36CE5">
        <w:rPr>
          <w:rFonts w:cs="Times New Roman"/>
          <w:i/>
          <w:iCs/>
          <w:sz w:val="28"/>
          <w:szCs w:val="28"/>
          <w:lang w:val="ru-RU"/>
        </w:rPr>
        <w:t>острой потребности</w:t>
      </w:r>
      <w:r>
        <w:rPr>
          <w:rFonts w:cs="Times New Roman"/>
          <w:sz w:val="28"/>
          <w:szCs w:val="28"/>
          <w:lang w:val="ru-RU"/>
        </w:rPr>
        <w:t xml:space="preserve"> передать это видение в своем творчестве» </w:t>
      </w:r>
      <w:proofErr w:type="gramStart"/>
      <w:r>
        <w:rPr>
          <w:rFonts w:cs="Times New Roman"/>
          <w:sz w:val="28"/>
          <w:szCs w:val="28"/>
          <w:lang w:val="ru-RU"/>
        </w:rPr>
        <w:t xml:space="preserve">( </w:t>
      </w:r>
      <w:proofErr w:type="gramEnd"/>
      <w:r>
        <w:rPr>
          <w:rFonts w:cs="Times New Roman"/>
          <w:sz w:val="28"/>
          <w:szCs w:val="28"/>
          <w:lang w:val="ru-RU"/>
        </w:rPr>
        <w:t>выделено мною – Н.Я)</w:t>
      </w:r>
      <w:r>
        <w:rPr>
          <w:rStyle w:val="a3"/>
          <w:rFonts w:cs="Times New Roman"/>
          <w:sz w:val="28"/>
          <w:szCs w:val="28"/>
          <w:lang w:val="ru-RU"/>
        </w:rPr>
        <w:footnoteReference w:id="4"/>
      </w:r>
      <w:r>
        <w:rPr>
          <w:rFonts w:cs="Times New Roman"/>
          <w:sz w:val="28"/>
          <w:szCs w:val="28"/>
          <w:lang w:val="ru-RU"/>
        </w:rPr>
        <w:t>.</w:t>
      </w:r>
    </w:p>
    <w:p w14:paraId="37470651" w14:textId="4F00F80B" w:rsidR="006A6B5C" w:rsidRDefault="0057622C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  <w:lang w:val="ru-RU"/>
        </w:rPr>
        <w:t xml:space="preserve">И утверждает уверенно: его </w:t>
      </w:r>
      <w:r w:rsidR="00B17D3E">
        <w:rPr>
          <w:rFonts w:cs="Times New Roman"/>
          <w:sz w:val="28"/>
          <w:szCs w:val="28"/>
          <w:lang w:val="ru-RU"/>
        </w:rPr>
        <w:t xml:space="preserve">личное </w:t>
      </w:r>
      <w:r>
        <w:rPr>
          <w:rFonts w:cs="Times New Roman"/>
          <w:sz w:val="28"/>
          <w:szCs w:val="28"/>
          <w:lang w:val="ru-RU"/>
        </w:rPr>
        <w:t>творчество укоренено в</w:t>
      </w:r>
      <w:r w:rsidR="00B17D3E">
        <w:rPr>
          <w:rFonts w:cs="Times New Roman"/>
          <w:sz w:val="28"/>
          <w:szCs w:val="28"/>
          <w:lang w:val="ru-RU"/>
        </w:rPr>
        <w:t>о</w:t>
      </w:r>
      <w:r>
        <w:rPr>
          <w:rFonts w:cs="Times New Roman"/>
          <w:sz w:val="28"/>
          <w:szCs w:val="28"/>
          <w:lang w:val="ru-RU"/>
        </w:rPr>
        <w:t xml:space="preserve"> </w:t>
      </w:r>
      <w:r>
        <w:rPr>
          <w:rFonts w:cs="Times New Roman"/>
          <w:sz w:val="28"/>
          <w:szCs w:val="28"/>
          <w:lang w:val="ru-RU"/>
        </w:rPr>
        <w:lastRenderedPageBreak/>
        <w:t xml:space="preserve">фронтовой юности, в пору </w:t>
      </w:r>
      <w:r w:rsidR="006A6B5C">
        <w:rPr>
          <w:rFonts w:cs="Times New Roman"/>
          <w:sz w:val="28"/>
          <w:szCs w:val="28"/>
          <w:lang w:val="ru-RU"/>
        </w:rPr>
        <w:t xml:space="preserve">мощнейших потрясений, которые переживала Отчизна. </w:t>
      </w:r>
    </w:p>
    <w:p w14:paraId="3ACA19A8" w14:textId="3F7867AE" w:rsidR="006A6B5C" w:rsidRDefault="0057622C" w:rsidP="0057622C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Он, только что окончивший художественное учебное заведение двадцатилетний солдат студии военных художников имени Грекова</w:t>
      </w:r>
      <w:r w:rsidR="00B17D3E">
        <w:rPr>
          <w:rFonts w:cs="Times New Roman"/>
          <w:sz w:val="28"/>
          <w:szCs w:val="28"/>
          <w:lang w:val="ru-RU"/>
        </w:rPr>
        <w:t>,</w:t>
      </w:r>
      <w:r>
        <w:rPr>
          <w:rFonts w:cs="Times New Roman"/>
          <w:sz w:val="28"/>
          <w:szCs w:val="28"/>
          <w:lang w:val="ru-RU"/>
        </w:rPr>
        <w:t xml:space="preserve"> ст</w:t>
      </w:r>
      <w:r w:rsidR="006A6B5C">
        <w:rPr>
          <w:rFonts w:cs="Times New Roman"/>
          <w:sz w:val="28"/>
          <w:szCs w:val="28"/>
          <w:lang w:val="ru-RU"/>
        </w:rPr>
        <w:t>ал св</w:t>
      </w:r>
      <w:r w:rsidR="006F4A5C">
        <w:rPr>
          <w:rFonts w:cs="Times New Roman"/>
          <w:sz w:val="28"/>
          <w:szCs w:val="28"/>
          <w:lang w:val="ru-RU"/>
        </w:rPr>
        <w:t xml:space="preserve">идетелем и участником трагедии </w:t>
      </w:r>
      <w:r w:rsidR="006A6B5C">
        <w:rPr>
          <w:rFonts w:cs="Times New Roman"/>
          <w:sz w:val="28"/>
          <w:szCs w:val="28"/>
          <w:lang w:val="ru-RU"/>
        </w:rPr>
        <w:t xml:space="preserve">космических масштабов </w:t>
      </w:r>
      <w:r w:rsidR="00F13323">
        <w:rPr>
          <w:rFonts w:cs="Times New Roman"/>
          <w:sz w:val="28"/>
          <w:szCs w:val="28"/>
          <w:lang w:val="ru-RU"/>
        </w:rPr>
        <w:t xml:space="preserve">– </w:t>
      </w:r>
      <w:r w:rsidR="006A6B5C">
        <w:rPr>
          <w:rFonts w:cs="Times New Roman"/>
          <w:sz w:val="28"/>
          <w:szCs w:val="28"/>
          <w:lang w:val="ru-RU"/>
        </w:rPr>
        <w:t xml:space="preserve">гибели миллионов людей и превращения в покрытую пеплом пустыню еще вчера живого теплого человеческого мира. </w:t>
      </w:r>
    </w:p>
    <w:p w14:paraId="76471FC3" w14:textId="0082EBF7" w:rsidR="006A6B5C" w:rsidRDefault="006A6B5C" w:rsidP="0057622C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Оттуда – пожизненное естественное, как дыхание, понимание  жизни и судьбы как с</w:t>
      </w:r>
      <w:r>
        <w:rPr>
          <w:rFonts w:cs="Times New Roman"/>
          <w:sz w:val="28"/>
          <w:szCs w:val="28"/>
        </w:rPr>
        <w:t>лужени</w:t>
      </w:r>
      <w:r>
        <w:rPr>
          <w:rFonts w:cs="Times New Roman"/>
          <w:sz w:val="28"/>
          <w:szCs w:val="28"/>
          <w:lang w:val="ru-RU"/>
        </w:rPr>
        <w:t>я</w:t>
      </w:r>
      <w:r>
        <w:rPr>
          <w:rFonts w:cs="Times New Roman"/>
          <w:sz w:val="28"/>
          <w:szCs w:val="28"/>
        </w:rPr>
        <w:t xml:space="preserve"> людям</w:t>
      </w:r>
      <w:r>
        <w:rPr>
          <w:rFonts w:cs="Times New Roman"/>
          <w:sz w:val="28"/>
          <w:szCs w:val="28"/>
          <w:lang w:val="ru-RU"/>
        </w:rPr>
        <w:t xml:space="preserve"> и</w:t>
      </w:r>
      <w:r>
        <w:rPr>
          <w:rFonts w:cs="Times New Roman"/>
          <w:sz w:val="28"/>
          <w:szCs w:val="28"/>
        </w:rPr>
        <w:t xml:space="preserve"> выполнени</w:t>
      </w:r>
      <w:r>
        <w:rPr>
          <w:rFonts w:cs="Times New Roman"/>
          <w:sz w:val="28"/>
          <w:szCs w:val="28"/>
          <w:lang w:val="ru-RU"/>
        </w:rPr>
        <w:t>я</w:t>
      </w:r>
      <w:r>
        <w:rPr>
          <w:rFonts w:cs="Times New Roman"/>
          <w:sz w:val="28"/>
          <w:szCs w:val="28"/>
        </w:rPr>
        <w:t xml:space="preserve"> долга перед Родиной </w:t>
      </w:r>
      <w:r w:rsidR="0057622C">
        <w:rPr>
          <w:rFonts w:cs="Times New Roman"/>
          <w:sz w:val="28"/>
          <w:szCs w:val="28"/>
          <w:lang w:val="ru-RU"/>
        </w:rPr>
        <w:t xml:space="preserve">– как у </w:t>
      </w:r>
      <w:r>
        <w:rPr>
          <w:rFonts w:cs="Times New Roman"/>
          <w:sz w:val="28"/>
          <w:szCs w:val="28"/>
        </w:rPr>
        <w:t xml:space="preserve">солдата, призванного на </w:t>
      </w:r>
      <w:r>
        <w:rPr>
          <w:rFonts w:cs="Times New Roman"/>
          <w:sz w:val="28"/>
          <w:szCs w:val="28"/>
          <w:lang w:val="ru-RU"/>
        </w:rPr>
        <w:t>битву</w:t>
      </w:r>
      <w:r>
        <w:rPr>
          <w:rFonts w:cs="Times New Roman"/>
          <w:sz w:val="28"/>
          <w:szCs w:val="28"/>
        </w:rPr>
        <w:t>.</w:t>
      </w:r>
      <w:r>
        <w:rPr>
          <w:rFonts w:cs="Times New Roman"/>
          <w:sz w:val="28"/>
          <w:szCs w:val="28"/>
          <w:lang w:val="ru-RU"/>
        </w:rPr>
        <w:t xml:space="preserve"> </w:t>
      </w:r>
    </w:p>
    <w:p w14:paraId="2F684AB2" w14:textId="714B6E1A" w:rsidR="00B17D3E" w:rsidRDefault="00B17D3E" w:rsidP="00B17D3E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Оттуда </w:t>
      </w:r>
      <w:r w:rsidR="00F13323">
        <w:rPr>
          <w:rFonts w:cs="Times New Roman"/>
          <w:sz w:val="28"/>
          <w:szCs w:val="28"/>
          <w:lang w:val="ru-RU"/>
        </w:rPr>
        <w:t xml:space="preserve">– </w:t>
      </w:r>
      <w:r>
        <w:rPr>
          <w:rFonts w:cs="Times New Roman"/>
          <w:sz w:val="28"/>
          <w:szCs w:val="28"/>
        </w:rPr>
        <w:t xml:space="preserve">пассионарность, свойственная Борису Неменскому и лучшим людям его поколения – первого из выросших и сформировавшихся при советской власти, младшего </w:t>
      </w:r>
      <w:r>
        <w:rPr>
          <w:rFonts w:cs="Times New Roman"/>
          <w:sz w:val="28"/>
          <w:szCs w:val="28"/>
          <w:lang w:val="ru-RU"/>
        </w:rPr>
        <w:t>из призванных на фронт победителей</w:t>
      </w:r>
      <w:r>
        <w:rPr>
          <w:rFonts w:cs="Times New Roman"/>
          <w:sz w:val="28"/>
          <w:szCs w:val="28"/>
        </w:rPr>
        <w:t xml:space="preserve"> Великой Отечественной войн</w:t>
      </w:r>
      <w:r>
        <w:rPr>
          <w:rFonts w:cs="Times New Roman"/>
          <w:sz w:val="28"/>
          <w:szCs w:val="28"/>
          <w:lang w:val="ru-RU"/>
        </w:rPr>
        <w:t>ы</w:t>
      </w:r>
      <w:r>
        <w:rPr>
          <w:rFonts w:cs="Times New Roman"/>
          <w:sz w:val="28"/>
          <w:szCs w:val="28"/>
        </w:rPr>
        <w:t xml:space="preserve">, кому выпала судьба восстанавливать мир на опаленной </w:t>
      </w:r>
      <w:r>
        <w:rPr>
          <w:rFonts w:cs="Times New Roman"/>
          <w:sz w:val="28"/>
          <w:szCs w:val="28"/>
          <w:lang w:val="ru-RU"/>
        </w:rPr>
        <w:t>земле</w:t>
      </w:r>
      <w:r>
        <w:rPr>
          <w:rStyle w:val="a3"/>
          <w:rFonts w:cs="Times New Roman"/>
          <w:sz w:val="28"/>
          <w:szCs w:val="28"/>
        </w:rPr>
        <w:footnoteReference w:id="5"/>
      </w:r>
      <w:r>
        <w:rPr>
          <w:rFonts w:cs="Times New Roman"/>
          <w:sz w:val="28"/>
          <w:szCs w:val="28"/>
        </w:rPr>
        <w:t xml:space="preserve">. </w:t>
      </w:r>
    </w:p>
    <w:p w14:paraId="219A84F6" w14:textId="77777777" w:rsidR="006A6B5C" w:rsidRDefault="006A6B5C" w:rsidP="0057622C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Оттуда – творческая честность, верность правде жизни, обусловившая на всю жизнь </w:t>
      </w:r>
      <w:r>
        <w:rPr>
          <w:rFonts w:cs="Times New Roman"/>
          <w:sz w:val="28"/>
          <w:szCs w:val="28"/>
          <w:lang w:val="ru-RU"/>
        </w:rPr>
        <w:t>важное отличие его творческого метода</w:t>
      </w:r>
      <w:r>
        <w:rPr>
          <w:rFonts w:cs="Times New Roman"/>
          <w:sz w:val="28"/>
          <w:szCs w:val="28"/>
        </w:rPr>
        <w:t xml:space="preserve">: зерно его образов, даже самых «притчевых» и символических, – живое жизненное явление, задевшее сердце. </w:t>
      </w:r>
    </w:p>
    <w:p w14:paraId="3FEB946E" w14:textId="6872332A" w:rsidR="006A6B5C" w:rsidRDefault="006A6B5C" w:rsidP="0057622C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 xml:space="preserve">Оттуда – внутренняя устойчивость </w:t>
      </w:r>
      <w:r w:rsidR="0057622C">
        <w:rPr>
          <w:rFonts w:cs="Times New Roman"/>
          <w:sz w:val="28"/>
          <w:szCs w:val="28"/>
          <w:lang w:val="ru-RU"/>
        </w:rPr>
        <w:t xml:space="preserve">и независимость </w:t>
      </w:r>
      <w:r>
        <w:rPr>
          <w:rFonts w:cs="Times New Roman"/>
          <w:sz w:val="28"/>
          <w:szCs w:val="28"/>
          <w:lang w:val="ru-RU"/>
        </w:rPr>
        <w:t>от властей предержащих и доверительная обращенность к зрителю и только к зрителю. Сначала как к восприемнику искусства, затем как к соучастнику творческого процесса – со-творцу. Не для выстав</w:t>
      </w:r>
      <w:r w:rsidR="00B17D3E">
        <w:rPr>
          <w:rFonts w:cs="Times New Roman"/>
          <w:sz w:val="28"/>
          <w:szCs w:val="28"/>
          <w:lang w:val="ru-RU"/>
        </w:rPr>
        <w:t>о</w:t>
      </w:r>
      <w:r>
        <w:rPr>
          <w:rFonts w:cs="Times New Roman"/>
          <w:sz w:val="28"/>
          <w:szCs w:val="28"/>
          <w:lang w:val="ru-RU"/>
        </w:rPr>
        <w:t>к и не для выгоды он работает всю свою жизнь</w:t>
      </w:r>
      <w:r w:rsidR="00B17D3E">
        <w:rPr>
          <w:rFonts w:cs="Times New Roman"/>
          <w:sz w:val="28"/>
          <w:szCs w:val="28"/>
          <w:lang w:val="ru-RU"/>
        </w:rPr>
        <w:t>. Он пишет свои картины потому, что не может не писать, как не может не дышать. К</w:t>
      </w:r>
      <w:r>
        <w:rPr>
          <w:rFonts w:cs="Times New Roman"/>
          <w:sz w:val="28"/>
          <w:szCs w:val="28"/>
          <w:lang w:val="ru-RU"/>
        </w:rPr>
        <w:t xml:space="preserve">аждая выставка для него – возможность привлечь зрителя к работе, основные этапы которой он бережно сохраняет в </w:t>
      </w:r>
      <w:r>
        <w:rPr>
          <w:rFonts w:cs="Times New Roman"/>
          <w:sz w:val="28"/>
          <w:szCs w:val="28"/>
          <w:lang w:val="ru-RU"/>
        </w:rPr>
        <w:lastRenderedPageBreak/>
        <w:t>вариантах своих произведений.</w:t>
      </w:r>
    </w:p>
    <w:p w14:paraId="4BAA093E" w14:textId="24695283" w:rsidR="006A6B5C" w:rsidRDefault="006A6B5C" w:rsidP="0057622C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  <w:lang w:val="ru-RU"/>
        </w:rPr>
        <w:t xml:space="preserve">Оттуда независимость и бескомпромиссность, которые обусловили характерную для творчества </w:t>
      </w:r>
      <w:proofErr w:type="spellStart"/>
      <w:r>
        <w:rPr>
          <w:rFonts w:cs="Times New Roman"/>
          <w:sz w:val="28"/>
          <w:szCs w:val="28"/>
          <w:lang w:val="ru-RU"/>
        </w:rPr>
        <w:t>Неменского</w:t>
      </w:r>
      <w:proofErr w:type="spellEnd"/>
      <w:r>
        <w:rPr>
          <w:rFonts w:cs="Times New Roman"/>
          <w:sz w:val="28"/>
          <w:szCs w:val="28"/>
          <w:lang w:val="ru-RU"/>
        </w:rPr>
        <w:t xml:space="preserve"> внутреннюю целостность: оно осуществляется </w:t>
      </w:r>
      <w:r>
        <w:rPr>
          <w:rFonts w:cs="Times New Roman"/>
          <w:sz w:val="28"/>
          <w:szCs w:val="28"/>
        </w:rPr>
        <w:t xml:space="preserve">как созидание </w:t>
      </w:r>
      <w:r>
        <w:rPr>
          <w:rFonts w:cs="Times New Roman"/>
          <w:sz w:val="28"/>
          <w:szCs w:val="28"/>
          <w:lang w:val="ru-RU"/>
        </w:rPr>
        <w:t xml:space="preserve">личной </w:t>
      </w:r>
      <w:r>
        <w:rPr>
          <w:rFonts w:cs="Times New Roman"/>
          <w:sz w:val="28"/>
          <w:szCs w:val="28"/>
        </w:rPr>
        <w:t>художественной картины мира во взаимодействии двух взаимосвязанных, взаимопроникновенных составляющих</w:t>
      </w:r>
      <w:r>
        <w:rPr>
          <w:rFonts w:cs="Times New Roman"/>
          <w:sz w:val="28"/>
          <w:szCs w:val="28"/>
          <w:lang w:val="ru-RU"/>
        </w:rPr>
        <w:t xml:space="preserve"> </w:t>
      </w:r>
      <w:r w:rsidR="00F13323">
        <w:rPr>
          <w:rFonts w:cs="Times New Roman"/>
          <w:sz w:val="28"/>
          <w:szCs w:val="28"/>
          <w:lang w:val="ru-RU"/>
        </w:rPr>
        <w:t xml:space="preserve">– </w:t>
      </w:r>
      <w:r>
        <w:rPr>
          <w:rFonts w:cs="Times New Roman"/>
          <w:sz w:val="28"/>
          <w:szCs w:val="28"/>
        </w:rPr>
        <w:t>образ</w:t>
      </w:r>
      <w:r>
        <w:rPr>
          <w:rFonts w:cs="Times New Roman"/>
          <w:sz w:val="28"/>
          <w:szCs w:val="28"/>
          <w:lang w:val="ru-RU"/>
        </w:rPr>
        <w:t>а</w:t>
      </w:r>
      <w:r>
        <w:rPr>
          <w:rFonts w:cs="Times New Roman"/>
          <w:sz w:val="28"/>
          <w:szCs w:val="28"/>
        </w:rPr>
        <w:t xml:space="preserve"> войны и образ</w:t>
      </w:r>
      <w:r>
        <w:rPr>
          <w:rFonts w:cs="Times New Roman"/>
          <w:sz w:val="28"/>
          <w:szCs w:val="28"/>
          <w:lang w:val="ru-RU"/>
        </w:rPr>
        <w:t>а</w:t>
      </w:r>
      <w:r>
        <w:rPr>
          <w:rFonts w:cs="Times New Roman"/>
          <w:sz w:val="28"/>
          <w:szCs w:val="28"/>
        </w:rPr>
        <w:t xml:space="preserve"> мира – «просто жизни» без войны. </w:t>
      </w:r>
    </w:p>
    <w:p w14:paraId="6198BDFE" w14:textId="475541C4" w:rsidR="006A6B5C" w:rsidRPr="00B17D3E" w:rsidRDefault="006A6B5C" w:rsidP="0057622C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</w:rPr>
        <w:t xml:space="preserve">Сегодня </w:t>
      </w:r>
      <w:r>
        <w:rPr>
          <w:rFonts w:cs="Times New Roman"/>
          <w:sz w:val="28"/>
          <w:szCs w:val="28"/>
          <w:lang w:val="ru-RU"/>
        </w:rPr>
        <w:t xml:space="preserve">от нас </w:t>
      </w:r>
      <w:r>
        <w:rPr>
          <w:rFonts w:cs="Times New Roman"/>
          <w:sz w:val="28"/>
          <w:szCs w:val="28"/>
        </w:rPr>
        <w:t xml:space="preserve">уходят последние представители поколения пассионариев, </w:t>
      </w:r>
      <w:r>
        <w:rPr>
          <w:rFonts w:cs="Times New Roman"/>
          <w:sz w:val="28"/>
          <w:szCs w:val="28"/>
          <w:lang w:val="ru-RU"/>
        </w:rPr>
        <w:t>переживших</w:t>
      </w:r>
      <w:r>
        <w:rPr>
          <w:rFonts w:cs="Times New Roman"/>
          <w:sz w:val="28"/>
          <w:szCs w:val="28"/>
        </w:rPr>
        <w:t xml:space="preserve"> эпоху высшего напряжения сил нашего Отечества. В главном похожие, но – каждый – сохранявшие черты яркой индивидуальности. </w:t>
      </w:r>
      <w:r w:rsidR="00B17D3E">
        <w:rPr>
          <w:rFonts w:cs="Times New Roman"/>
          <w:sz w:val="28"/>
          <w:szCs w:val="28"/>
          <w:lang w:val="ru-RU"/>
        </w:rPr>
        <w:t>Похоже, сегодня на смену им становится в строй новое поколение, проходящее закалку в огне новой битвы.</w:t>
      </w:r>
    </w:p>
    <w:p w14:paraId="3BBDA7CB" w14:textId="77777777" w:rsidR="006A6B5C" w:rsidRDefault="006A6B5C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  <w:lang w:val="ru-RU"/>
        </w:rPr>
        <w:t>У</w:t>
      </w:r>
      <w:r>
        <w:rPr>
          <w:rFonts w:cs="Times New Roman"/>
          <w:sz w:val="28"/>
          <w:szCs w:val="28"/>
        </w:rPr>
        <w:t>корененн</w:t>
      </w:r>
      <w:proofErr w:type="spellStart"/>
      <w:r>
        <w:rPr>
          <w:rFonts w:cs="Times New Roman"/>
          <w:sz w:val="28"/>
          <w:szCs w:val="28"/>
          <w:lang w:val="ru-RU"/>
        </w:rPr>
        <w:t>ый</w:t>
      </w:r>
      <w:proofErr w:type="spellEnd"/>
      <w:r>
        <w:rPr>
          <w:rFonts w:cs="Times New Roman"/>
          <w:sz w:val="28"/>
          <w:szCs w:val="28"/>
        </w:rPr>
        <w:t xml:space="preserve"> в </w:t>
      </w:r>
      <w:r>
        <w:rPr>
          <w:rFonts w:cs="Times New Roman"/>
          <w:sz w:val="28"/>
          <w:szCs w:val="28"/>
          <w:lang w:val="ru-RU"/>
        </w:rPr>
        <w:t xml:space="preserve">личной </w:t>
      </w:r>
      <w:r>
        <w:rPr>
          <w:rFonts w:cs="Times New Roman"/>
          <w:sz w:val="28"/>
          <w:szCs w:val="28"/>
        </w:rPr>
        <w:t>судьбе,</w:t>
      </w:r>
      <w:r>
        <w:rPr>
          <w:rFonts w:cs="Times New Roman"/>
          <w:sz w:val="28"/>
          <w:szCs w:val="28"/>
          <w:lang w:val="ru-RU"/>
        </w:rPr>
        <w:t xml:space="preserve"> его индивидуальный творческий метод </w:t>
      </w:r>
      <w:r>
        <w:rPr>
          <w:rFonts w:cs="Times New Roman"/>
          <w:sz w:val="28"/>
          <w:szCs w:val="28"/>
        </w:rPr>
        <w:t>сложил</w:t>
      </w:r>
      <w:proofErr w:type="spellStart"/>
      <w:r>
        <w:rPr>
          <w:rFonts w:cs="Times New Roman"/>
          <w:sz w:val="28"/>
          <w:szCs w:val="28"/>
          <w:lang w:val="ru-RU"/>
        </w:rPr>
        <w:t>ся</w:t>
      </w:r>
      <w:proofErr w:type="spellEnd"/>
      <w:r>
        <w:rPr>
          <w:rFonts w:cs="Times New Roman"/>
          <w:sz w:val="28"/>
          <w:szCs w:val="28"/>
        </w:rPr>
        <w:t xml:space="preserve"> и вырос естественно, как растет живое дерево</w:t>
      </w:r>
      <w:r>
        <w:rPr>
          <w:rStyle w:val="a3"/>
          <w:rFonts w:cs="Times New Roman"/>
          <w:sz w:val="28"/>
          <w:szCs w:val="28"/>
        </w:rPr>
        <w:footnoteReference w:id="6"/>
      </w:r>
      <w:r>
        <w:rPr>
          <w:rFonts w:cs="Times New Roman"/>
          <w:sz w:val="28"/>
          <w:szCs w:val="28"/>
        </w:rPr>
        <w:t>.</w:t>
      </w:r>
    </w:p>
    <w:p w14:paraId="0AA3E6D8" w14:textId="5C0E77A6" w:rsidR="00174AB8" w:rsidRDefault="00174AB8" w:rsidP="0057622C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 xml:space="preserve">           </w:t>
      </w:r>
      <w:r w:rsidRPr="0039407B">
        <w:rPr>
          <w:rFonts w:cs="Times New Roman"/>
          <w:noProof/>
          <w:sz w:val="28"/>
          <w:szCs w:val="28"/>
          <w:lang w:val="ru-RU" w:eastAsia="ru-RU" w:bidi="ar-SA"/>
        </w:rPr>
        <w:drawing>
          <wp:inline distT="0" distB="0" distL="0" distR="0" wp14:anchorId="59A2E64D" wp14:editId="1B8F9D8D">
            <wp:extent cx="3495212" cy="3076548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2300" cy="3091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00AAB" w14:textId="5CD8DF48" w:rsidR="00174AB8" w:rsidRDefault="00174AB8" w:rsidP="00174AB8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 xml:space="preserve">                        Здесь была улица. 1943</w:t>
      </w:r>
    </w:p>
    <w:p w14:paraId="75DAED83" w14:textId="651C52DD" w:rsidR="006A6B5C" w:rsidRDefault="0057622C" w:rsidP="0057622C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  <w:lang w:val="ru-RU"/>
        </w:rPr>
        <w:t xml:space="preserve">Так что </w:t>
      </w:r>
      <w:r>
        <w:rPr>
          <w:rFonts w:cs="Times New Roman"/>
          <w:i/>
          <w:iCs/>
          <w:sz w:val="28"/>
          <w:szCs w:val="28"/>
          <w:lang w:val="ru-RU"/>
        </w:rPr>
        <w:t>п</w:t>
      </w:r>
      <w:r w:rsidR="006A6B5C" w:rsidRPr="00FE4EF6">
        <w:rPr>
          <w:rFonts w:cs="Times New Roman"/>
          <w:i/>
          <w:iCs/>
          <w:sz w:val="28"/>
          <w:szCs w:val="28"/>
        </w:rPr>
        <w:t>ервый этап</w:t>
      </w:r>
      <w:r w:rsidR="006A6B5C">
        <w:rPr>
          <w:rFonts w:cs="Times New Roman"/>
          <w:sz w:val="28"/>
          <w:szCs w:val="28"/>
        </w:rPr>
        <w:t xml:space="preserve"> </w:t>
      </w:r>
      <w:r w:rsidR="006A6B5C">
        <w:rPr>
          <w:rFonts w:cs="Times New Roman"/>
          <w:sz w:val="28"/>
          <w:szCs w:val="28"/>
          <w:lang w:val="ru-RU"/>
        </w:rPr>
        <w:t xml:space="preserve">формирования «личной поэтики» Неменского </w:t>
      </w:r>
      <w:r w:rsidR="006A6B5C">
        <w:rPr>
          <w:rFonts w:cs="Times New Roman"/>
          <w:sz w:val="28"/>
          <w:szCs w:val="28"/>
        </w:rPr>
        <w:t xml:space="preserve">– </w:t>
      </w:r>
      <w:r w:rsidR="006A6B5C">
        <w:rPr>
          <w:rFonts w:cs="Times New Roman"/>
          <w:sz w:val="28"/>
          <w:szCs w:val="28"/>
          <w:lang w:val="ru-RU"/>
        </w:rPr>
        <w:t xml:space="preserve">фронтовые годы. </w:t>
      </w:r>
      <w:r w:rsidR="006A6B5C">
        <w:rPr>
          <w:rFonts w:cs="Times New Roman"/>
          <w:sz w:val="28"/>
          <w:szCs w:val="28"/>
        </w:rPr>
        <w:t xml:space="preserve">Глубоко потрясенный реальностью смертельной схватки, </w:t>
      </w:r>
      <w:r w:rsidR="006A6B5C">
        <w:rPr>
          <w:rFonts w:cs="Times New Roman"/>
          <w:sz w:val="28"/>
          <w:szCs w:val="28"/>
        </w:rPr>
        <w:lastRenderedPageBreak/>
        <w:t>двадцатилетний худож</w:t>
      </w:r>
      <w:r w:rsidR="00B17D3E">
        <w:rPr>
          <w:rFonts w:cs="Times New Roman"/>
          <w:sz w:val="28"/>
          <w:szCs w:val="28"/>
          <w:lang w:val="ru-RU"/>
        </w:rPr>
        <w:t xml:space="preserve">ник </w:t>
      </w:r>
      <w:r w:rsidR="006A6B5C">
        <w:rPr>
          <w:rFonts w:cs="Times New Roman"/>
          <w:sz w:val="28"/>
          <w:szCs w:val="28"/>
        </w:rPr>
        <w:t xml:space="preserve">интуитивно </w:t>
      </w:r>
      <w:r w:rsidR="00B17D3E">
        <w:rPr>
          <w:rFonts w:cs="Times New Roman"/>
          <w:sz w:val="28"/>
          <w:szCs w:val="28"/>
        </w:rPr>
        <w:t xml:space="preserve">нащупывает </w:t>
      </w:r>
      <w:r w:rsidR="006A6B5C">
        <w:rPr>
          <w:rFonts w:cs="Times New Roman"/>
          <w:sz w:val="28"/>
          <w:szCs w:val="28"/>
        </w:rPr>
        <w:t xml:space="preserve">в окружающей реальности те жизненные факты, которые сами </w:t>
      </w:r>
      <w:r w:rsidR="006A6B5C">
        <w:rPr>
          <w:rFonts w:cs="Times New Roman"/>
          <w:sz w:val="28"/>
          <w:szCs w:val="28"/>
          <w:lang w:val="ru-RU"/>
        </w:rPr>
        <w:t>собой я</w:t>
      </w:r>
      <w:r w:rsidR="006A6B5C">
        <w:rPr>
          <w:rFonts w:cs="Times New Roman"/>
          <w:sz w:val="28"/>
          <w:szCs w:val="28"/>
        </w:rPr>
        <w:t xml:space="preserve">вляют символы происходящего: горестный строй русских печей с трубами на месте сгоревшей улицы; в немом крике заломленные ветви сгоревших деревьев; девочка-старушка с огромными остановившимися глазами; возвышающийся среди руин собор в Вязьме – и колонна Победы над руинами Берлина. </w:t>
      </w:r>
    </w:p>
    <w:p w14:paraId="322CE293" w14:textId="21267AC8" w:rsidR="0039407B" w:rsidRDefault="0039407B" w:rsidP="0057622C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</w:rPr>
      </w:pPr>
    </w:p>
    <w:p w14:paraId="72DC59A0" w14:textId="40653FBF" w:rsidR="0039407B" w:rsidRDefault="0039407B" w:rsidP="0057622C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  <w:lang w:val="ru-RU"/>
        </w:rPr>
      </w:pPr>
      <w:r w:rsidRPr="0039407B">
        <w:rPr>
          <w:rFonts w:cs="Times New Roman"/>
          <w:noProof/>
          <w:sz w:val="28"/>
          <w:szCs w:val="28"/>
          <w:lang w:val="ru-RU" w:eastAsia="ru-RU" w:bidi="ar-SA"/>
        </w:rPr>
        <w:drawing>
          <wp:inline distT="0" distB="0" distL="0" distR="0" wp14:anchorId="62553985" wp14:editId="42AE488F">
            <wp:extent cx="3748845" cy="2707343"/>
            <wp:effectExtent l="0" t="0" r="444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327" cy="2723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4B46BA" w14:textId="59877945" w:rsidR="0039407B" w:rsidRPr="0039407B" w:rsidRDefault="0039407B" w:rsidP="0057622C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Дома оживают. 1943</w:t>
      </w:r>
    </w:p>
    <w:p w14:paraId="36C607F1" w14:textId="77777777" w:rsidR="0039407B" w:rsidRDefault="0039407B" w:rsidP="0057622C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</w:rPr>
      </w:pPr>
    </w:p>
    <w:p w14:paraId="7C9F8DBB" w14:textId="164B57AA" w:rsidR="0039407B" w:rsidRDefault="0039407B" w:rsidP="0057622C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</w:rPr>
      </w:pPr>
      <w:r w:rsidRPr="0039407B">
        <w:rPr>
          <w:rFonts w:cs="Times New Roman"/>
          <w:noProof/>
          <w:sz w:val="28"/>
          <w:szCs w:val="28"/>
          <w:lang w:val="ru-RU" w:eastAsia="ru-RU" w:bidi="ar-SA"/>
        </w:rPr>
        <w:drawing>
          <wp:inline distT="0" distB="0" distL="0" distR="0" wp14:anchorId="636EDB30" wp14:editId="67F6DD59">
            <wp:extent cx="3968750" cy="2680338"/>
            <wp:effectExtent l="0" t="0" r="0" b="5715"/>
            <wp:docPr id="11" name="Объект 4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A5C9B8BE-A72F-982C-7CFE-5F471527EEF8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A5C9B8BE-A72F-982C-7CFE-5F471527EEF8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0381" cy="2694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55E81" w14:textId="77777777" w:rsidR="003F34E9" w:rsidRDefault="003F34E9" w:rsidP="0057622C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</w:rPr>
      </w:pPr>
    </w:p>
    <w:p w14:paraId="73B40134" w14:textId="77777777" w:rsidR="003F34E9" w:rsidRDefault="003F34E9" w:rsidP="0057622C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Прифронтовая деревня. 1943</w:t>
      </w:r>
    </w:p>
    <w:p w14:paraId="2EF0A33F" w14:textId="58D80E93" w:rsidR="00B17D3E" w:rsidRDefault="006A6B5C" w:rsidP="0057622C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</w:rPr>
        <w:t xml:space="preserve">Эти </w:t>
      </w:r>
      <w:r w:rsidRPr="00C4318C">
        <w:rPr>
          <w:rFonts w:cs="Times New Roman"/>
          <w:i/>
          <w:iCs/>
          <w:sz w:val="28"/>
          <w:szCs w:val="28"/>
        </w:rPr>
        <w:t>образы-символы</w:t>
      </w:r>
      <w:r>
        <w:rPr>
          <w:rFonts w:cs="Times New Roman"/>
          <w:sz w:val="28"/>
          <w:szCs w:val="28"/>
        </w:rPr>
        <w:t>, соответствующие правде факта</w:t>
      </w:r>
      <w:r w:rsidR="0057622C">
        <w:rPr>
          <w:rFonts w:cs="Times New Roman"/>
          <w:sz w:val="28"/>
          <w:szCs w:val="28"/>
          <w:lang w:val="ru-RU"/>
        </w:rPr>
        <w:t>,</w:t>
      </w:r>
      <w:r>
        <w:rPr>
          <w:rFonts w:cs="Times New Roman"/>
          <w:sz w:val="28"/>
          <w:szCs w:val="28"/>
        </w:rPr>
        <w:t xml:space="preserve"> как репортаж </w:t>
      </w:r>
      <w:r>
        <w:rPr>
          <w:rFonts w:cs="Times New Roman"/>
          <w:sz w:val="28"/>
          <w:szCs w:val="28"/>
        </w:rPr>
        <w:lastRenderedPageBreak/>
        <w:t xml:space="preserve">фронтовой газеты, самодостаточны, их не нужно трансформировать ради прояснения смысла. Непосредственно и искренне воплощенный на бумаге или полотне, образ опаленной земли в его этюдах и зарисовках окрашен исключительно в черный и ржавый цвета пожарища. </w:t>
      </w:r>
      <w:r w:rsidR="00B17D3E">
        <w:rPr>
          <w:rFonts w:cs="Times New Roman"/>
          <w:sz w:val="28"/>
          <w:szCs w:val="28"/>
          <w:lang w:val="ru-RU"/>
        </w:rPr>
        <w:t>Только</w:t>
      </w:r>
      <w:r w:rsidR="0057622C">
        <w:rPr>
          <w:rFonts w:cs="Times New Roman"/>
          <w:sz w:val="28"/>
          <w:szCs w:val="28"/>
          <w:lang w:val="ru-RU"/>
        </w:rPr>
        <w:t xml:space="preserve"> </w:t>
      </w:r>
      <w:r>
        <w:rPr>
          <w:rFonts w:cs="Times New Roman"/>
          <w:sz w:val="28"/>
          <w:szCs w:val="28"/>
        </w:rPr>
        <w:t xml:space="preserve">над руинами Берлина распускается молодая листва деревьев и расцветает чуть припыленное голубое небо весны 1945 года. </w:t>
      </w:r>
      <w:r w:rsidR="0057622C">
        <w:rPr>
          <w:rFonts w:cs="Times New Roman"/>
          <w:sz w:val="28"/>
          <w:szCs w:val="28"/>
          <w:lang w:val="ru-RU"/>
        </w:rPr>
        <w:t xml:space="preserve">Это не просто календарная смена времен года – это изменившееся видение мира. </w:t>
      </w:r>
      <w:r w:rsidR="00B17D3E">
        <w:rPr>
          <w:rFonts w:cs="Times New Roman"/>
          <w:sz w:val="28"/>
          <w:szCs w:val="28"/>
          <w:lang w:val="ru-RU"/>
        </w:rPr>
        <w:t>З</w:t>
      </w:r>
      <w:r w:rsidR="0057622C">
        <w:rPr>
          <w:rFonts w:cs="Times New Roman"/>
          <w:sz w:val="28"/>
          <w:szCs w:val="28"/>
          <w:lang w:val="ru-RU"/>
        </w:rPr>
        <w:t xml:space="preserve">наю по себе: блокада Ленинграда вспоминается мне, бывшей тогда пятилетним ребенком, как пронизывающий холод бесконечных ленинградских сумерек. </w:t>
      </w:r>
    </w:p>
    <w:p w14:paraId="7A856BC5" w14:textId="47BF6917" w:rsidR="003F34E9" w:rsidRDefault="003F34E9" w:rsidP="0057622C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  <w:lang w:val="ru-RU"/>
        </w:rPr>
      </w:pPr>
    </w:p>
    <w:p w14:paraId="1E53142D" w14:textId="0689408C" w:rsidR="003F34E9" w:rsidRDefault="003F34E9" w:rsidP="0057622C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  <w:lang w:val="ru-RU"/>
        </w:rPr>
      </w:pPr>
      <w:r w:rsidRPr="003F34E9">
        <w:rPr>
          <w:rFonts w:cs="Times New Roman"/>
          <w:noProof/>
          <w:sz w:val="28"/>
          <w:szCs w:val="28"/>
          <w:lang w:val="ru-RU" w:eastAsia="ru-RU" w:bidi="ar-SA"/>
        </w:rPr>
        <w:drawing>
          <wp:inline distT="0" distB="0" distL="0" distR="0" wp14:anchorId="5A7DFB4C" wp14:editId="65D17C9D">
            <wp:extent cx="4787900" cy="2700263"/>
            <wp:effectExtent l="0" t="0" r="0" b="5080"/>
            <wp:docPr id="13" name="Объект 4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817A7BCF-3B16-65D3-6224-1FBE863FF912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817A7BCF-3B16-65D3-6224-1FBE863FF912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4619" cy="2709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703E6" w14:textId="01976A74" w:rsidR="003F34E9" w:rsidRDefault="003F34E9" w:rsidP="0057622C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Май 1945.</w:t>
      </w:r>
    </w:p>
    <w:p w14:paraId="6AD6A177" w14:textId="496B180E" w:rsidR="006A6B5C" w:rsidRDefault="006A6B5C" w:rsidP="0057622C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 xml:space="preserve">Форма облекает образы </w:t>
      </w:r>
      <w:r w:rsidR="0057622C">
        <w:rPr>
          <w:rFonts w:cs="Times New Roman"/>
          <w:sz w:val="28"/>
          <w:szCs w:val="28"/>
          <w:lang w:val="ru-RU"/>
        </w:rPr>
        <w:t xml:space="preserve">юного художника </w:t>
      </w:r>
      <w:r>
        <w:rPr>
          <w:rFonts w:cs="Times New Roman"/>
          <w:sz w:val="28"/>
          <w:szCs w:val="28"/>
          <w:lang w:val="ru-RU"/>
        </w:rPr>
        <w:t xml:space="preserve">естественно, как кожа </w:t>
      </w:r>
      <w:r w:rsidR="00F13323">
        <w:rPr>
          <w:rFonts w:cs="Times New Roman"/>
          <w:sz w:val="28"/>
          <w:szCs w:val="28"/>
          <w:lang w:val="ru-RU"/>
        </w:rPr>
        <w:t xml:space="preserve">– </w:t>
      </w:r>
      <w:r>
        <w:rPr>
          <w:rFonts w:cs="Times New Roman"/>
          <w:sz w:val="28"/>
          <w:szCs w:val="28"/>
          <w:lang w:val="ru-RU"/>
        </w:rPr>
        <w:t>живой организм.</w:t>
      </w:r>
    </w:p>
    <w:p w14:paraId="457FF717" w14:textId="2C58BAA7" w:rsidR="0057622C" w:rsidRDefault="006A6B5C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 w:rsidRPr="00FE4EF6">
        <w:rPr>
          <w:rFonts w:cs="Times New Roman"/>
          <w:i/>
          <w:iCs/>
          <w:sz w:val="28"/>
          <w:szCs w:val="28"/>
        </w:rPr>
        <w:t>Второй этап</w:t>
      </w:r>
      <w:r>
        <w:rPr>
          <w:rFonts w:cs="Times New Roman"/>
          <w:sz w:val="28"/>
          <w:szCs w:val="28"/>
        </w:rPr>
        <w:t xml:space="preserve"> творческого развития </w:t>
      </w:r>
      <w:r w:rsidR="0057622C">
        <w:rPr>
          <w:rFonts w:cs="Times New Roman"/>
          <w:sz w:val="28"/>
          <w:szCs w:val="28"/>
          <w:lang w:val="ru-RU"/>
        </w:rPr>
        <w:t>Неменского</w:t>
      </w:r>
      <w:r>
        <w:rPr>
          <w:rFonts w:cs="Times New Roman"/>
          <w:sz w:val="28"/>
          <w:szCs w:val="28"/>
        </w:rPr>
        <w:t xml:space="preserve"> и его «личной поэтики» приходится на первое послевоенное десятилетие – это годы учебы в институте им. В.И.</w:t>
      </w:r>
      <w:r>
        <w:rPr>
          <w:rFonts w:cs="Times New Roman"/>
          <w:sz w:val="28"/>
          <w:szCs w:val="28"/>
          <w:lang w:val="ru-RU"/>
        </w:rPr>
        <w:t xml:space="preserve"> </w:t>
      </w:r>
      <w:r>
        <w:rPr>
          <w:rFonts w:cs="Times New Roman"/>
          <w:sz w:val="28"/>
          <w:szCs w:val="28"/>
        </w:rPr>
        <w:t>Сурикова</w:t>
      </w:r>
      <w:r>
        <w:rPr>
          <w:rFonts w:cs="Times New Roman"/>
          <w:sz w:val="28"/>
          <w:szCs w:val="28"/>
          <w:lang w:val="ru-RU"/>
        </w:rPr>
        <w:t>. А</w:t>
      </w:r>
      <w:r>
        <w:rPr>
          <w:rFonts w:cs="Times New Roman"/>
          <w:sz w:val="28"/>
          <w:szCs w:val="28"/>
        </w:rPr>
        <w:t>кадемическое обучение как усвоение суммы профессиональных навыков не выз</w:t>
      </w:r>
      <w:r>
        <w:rPr>
          <w:rFonts w:cs="Times New Roman"/>
          <w:sz w:val="28"/>
          <w:szCs w:val="28"/>
          <w:lang w:val="ru-RU"/>
        </w:rPr>
        <w:t>ы</w:t>
      </w:r>
      <w:r>
        <w:rPr>
          <w:rFonts w:cs="Times New Roman"/>
          <w:sz w:val="28"/>
          <w:szCs w:val="28"/>
        </w:rPr>
        <w:t>ва</w:t>
      </w:r>
      <w:r>
        <w:rPr>
          <w:rFonts w:cs="Times New Roman"/>
          <w:sz w:val="28"/>
          <w:szCs w:val="28"/>
          <w:lang w:val="ru-RU"/>
        </w:rPr>
        <w:t>е</w:t>
      </w:r>
      <w:r>
        <w:rPr>
          <w:rFonts w:cs="Times New Roman"/>
          <w:sz w:val="28"/>
          <w:szCs w:val="28"/>
        </w:rPr>
        <w:t xml:space="preserve">т </w:t>
      </w:r>
      <w:r>
        <w:rPr>
          <w:rFonts w:cs="Times New Roman"/>
          <w:sz w:val="28"/>
          <w:szCs w:val="28"/>
          <w:lang w:val="ru-RU"/>
        </w:rPr>
        <w:t>у вчерашнего фронтовика н</w:t>
      </w:r>
      <w:r>
        <w:rPr>
          <w:rFonts w:cs="Times New Roman"/>
          <w:sz w:val="28"/>
          <w:szCs w:val="28"/>
        </w:rPr>
        <w:t xml:space="preserve">ичего, кроме досады. </w:t>
      </w:r>
      <w:r>
        <w:rPr>
          <w:rFonts w:cs="Times New Roman"/>
          <w:sz w:val="28"/>
          <w:szCs w:val="28"/>
          <w:lang w:val="ru-RU"/>
        </w:rPr>
        <w:t xml:space="preserve">И дело </w:t>
      </w:r>
      <w:r>
        <w:rPr>
          <w:rFonts w:cs="Times New Roman"/>
          <w:sz w:val="28"/>
          <w:szCs w:val="28"/>
        </w:rPr>
        <w:t xml:space="preserve">не только </w:t>
      </w:r>
      <w:r>
        <w:rPr>
          <w:rFonts w:cs="Times New Roman"/>
          <w:sz w:val="28"/>
          <w:szCs w:val="28"/>
          <w:lang w:val="ru-RU"/>
        </w:rPr>
        <w:t>в том</w:t>
      </w:r>
      <w:r>
        <w:rPr>
          <w:rFonts w:cs="Times New Roman"/>
          <w:sz w:val="28"/>
          <w:szCs w:val="28"/>
        </w:rPr>
        <w:t>, что институт переживал не лучшие времена.</w:t>
      </w:r>
      <w:r>
        <w:rPr>
          <w:rFonts w:cs="Times New Roman"/>
          <w:sz w:val="28"/>
          <w:szCs w:val="28"/>
          <w:lang w:val="ru-RU"/>
        </w:rPr>
        <w:t xml:space="preserve"> </w:t>
      </w:r>
      <w:r w:rsidR="0057622C">
        <w:rPr>
          <w:rFonts w:cs="Times New Roman"/>
          <w:sz w:val="28"/>
          <w:szCs w:val="28"/>
          <w:lang w:val="ru-RU"/>
        </w:rPr>
        <w:t>Учебные постановки кажутся бессмысленными и формальными м</w:t>
      </w:r>
      <w:r>
        <w:rPr>
          <w:rFonts w:cs="Times New Roman"/>
          <w:sz w:val="28"/>
          <w:szCs w:val="28"/>
          <w:lang w:val="ru-RU"/>
        </w:rPr>
        <w:t>олодо</w:t>
      </w:r>
      <w:r w:rsidR="0057622C">
        <w:rPr>
          <w:rFonts w:cs="Times New Roman"/>
          <w:sz w:val="28"/>
          <w:szCs w:val="28"/>
          <w:lang w:val="ru-RU"/>
        </w:rPr>
        <w:t>му</w:t>
      </w:r>
      <w:r>
        <w:rPr>
          <w:rFonts w:cs="Times New Roman"/>
          <w:sz w:val="28"/>
          <w:szCs w:val="28"/>
          <w:lang w:val="ru-RU"/>
        </w:rPr>
        <w:t xml:space="preserve"> художник</w:t>
      </w:r>
      <w:r w:rsidR="0057622C">
        <w:rPr>
          <w:rFonts w:cs="Times New Roman"/>
          <w:sz w:val="28"/>
          <w:szCs w:val="28"/>
          <w:lang w:val="ru-RU"/>
        </w:rPr>
        <w:t>у, который</w:t>
      </w:r>
      <w:r>
        <w:rPr>
          <w:rFonts w:cs="Times New Roman"/>
          <w:sz w:val="28"/>
          <w:szCs w:val="28"/>
          <w:lang w:val="ru-RU"/>
        </w:rPr>
        <w:t xml:space="preserve"> одержим желанием перенести на полотно свои чувства, найти ответы на мучающие его вопросы. </w:t>
      </w:r>
    </w:p>
    <w:p w14:paraId="46FD3B34" w14:textId="57FC99C9" w:rsidR="006A6B5C" w:rsidRDefault="006A6B5C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  <w:lang w:val="ru-RU"/>
        </w:rPr>
        <w:lastRenderedPageBreak/>
        <w:t>Это время, когда в его душе созревают первые образы</w:t>
      </w:r>
      <w:r>
        <w:rPr>
          <w:rFonts w:cs="Times New Roman"/>
          <w:sz w:val="28"/>
          <w:szCs w:val="28"/>
        </w:rPr>
        <w:t>.</w:t>
      </w:r>
      <w:r>
        <w:rPr>
          <w:rFonts w:cs="Times New Roman"/>
          <w:sz w:val="28"/>
          <w:szCs w:val="28"/>
          <w:lang w:val="ru-RU"/>
        </w:rPr>
        <w:t xml:space="preserve"> Работая над ранними картинами, </w:t>
      </w:r>
      <w:proofErr w:type="spellStart"/>
      <w:r>
        <w:rPr>
          <w:rFonts w:cs="Times New Roman"/>
          <w:sz w:val="28"/>
          <w:szCs w:val="28"/>
          <w:lang w:val="ru-RU"/>
        </w:rPr>
        <w:t>Неменский</w:t>
      </w:r>
      <w:proofErr w:type="spellEnd"/>
      <w:r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  <w:lang w:val="ru-RU"/>
        </w:rPr>
        <w:t>опирается на глубоко пережитое или ранившее душу</w:t>
      </w:r>
      <w:r>
        <w:rPr>
          <w:rFonts w:cs="Times New Roman"/>
          <w:sz w:val="28"/>
          <w:szCs w:val="28"/>
        </w:rPr>
        <w:t xml:space="preserve"> жизненное впечатление, но, освобожденный от </w:t>
      </w:r>
      <w:r>
        <w:rPr>
          <w:rFonts w:cs="Times New Roman"/>
          <w:sz w:val="28"/>
          <w:szCs w:val="28"/>
          <w:lang w:val="ru-RU"/>
        </w:rPr>
        <w:t xml:space="preserve">необходимости следовать </w:t>
      </w:r>
      <w:r>
        <w:rPr>
          <w:rFonts w:cs="Times New Roman"/>
          <w:sz w:val="28"/>
          <w:szCs w:val="28"/>
        </w:rPr>
        <w:t>репортажной правд</w:t>
      </w:r>
      <w:r>
        <w:rPr>
          <w:rFonts w:cs="Times New Roman"/>
          <w:sz w:val="28"/>
          <w:szCs w:val="28"/>
          <w:lang w:val="ru-RU"/>
        </w:rPr>
        <w:t>е</w:t>
      </w:r>
      <w:r>
        <w:rPr>
          <w:rFonts w:cs="Times New Roman"/>
          <w:sz w:val="28"/>
          <w:szCs w:val="28"/>
        </w:rPr>
        <w:t xml:space="preserve"> факта, </w:t>
      </w:r>
      <w:r>
        <w:rPr>
          <w:rFonts w:cs="Times New Roman"/>
          <w:sz w:val="28"/>
          <w:szCs w:val="28"/>
          <w:lang w:val="ru-RU"/>
        </w:rPr>
        <w:t>использует</w:t>
      </w:r>
      <w:r>
        <w:rPr>
          <w:rFonts w:cs="Times New Roman"/>
          <w:sz w:val="28"/>
          <w:szCs w:val="28"/>
        </w:rPr>
        <w:t xml:space="preserve"> </w:t>
      </w:r>
      <w:proofErr w:type="spellStart"/>
      <w:r w:rsidR="0057622C">
        <w:rPr>
          <w:rFonts w:cs="Times New Roman"/>
          <w:sz w:val="28"/>
          <w:szCs w:val="28"/>
          <w:lang w:val="ru-RU"/>
        </w:rPr>
        <w:t>смыслопорождающую</w:t>
      </w:r>
      <w:proofErr w:type="spellEnd"/>
      <w:r w:rsidR="0057622C">
        <w:rPr>
          <w:rFonts w:cs="Times New Roman"/>
          <w:sz w:val="28"/>
          <w:szCs w:val="28"/>
          <w:lang w:val="ru-RU"/>
        </w:rPr>
        <w:t xml:space="preserve"> </w:t>
      </w:r>
      <w:r w:rsidR="00F13323">
        <w:rPr>
          <w:rFonts w:cs="Times New Roman"/>
          <w:sz w:val="28"/>
          <w:szCs w:val="28"/>
          <w:lang w:val="ru-RU"/>
        </w:rPr>
        <w:t xml:space="preserve">– </w:t>
      </w:r>
      <w:r>
        <w:rPr>
          <w:rFonts w:cs="Times New Roman"/>
          <w:sz w:val="28"/>
          <w:szCs w:val="28"/>
        </w:rPr>
        <w:t>«живую форм</w:t>
      </w:r>
      <w:r>
        <w:rPr>
          <w:rFonts w:cs="Times New Roman"/>
          <w:sz w:val="28"/>
          <w:szCs w:val="28"/>
          <w:lang w:val="ru-RU"/>
        </w:rPr>
        <w:t>у</w:t>
      </w:r>
      <w:r>
        <w:rPr>
          <w:rFonts w:cs="Times New Roman"/>
          <w:sz w:val="28"/>
          <w:szCs w:val="28"/>
        </w:rPr>
        <w:t>» (Н.Н. Ге)</w:t>
      </w:r>
      <w:r>
        <w:rPr>
          <w:rFonts w:cs="Times New Roman"/>
          <w:sz w:val="28"/>
          <w:szCs w:val="28"/>
          <w:lang w:val="ru-RU"/>
        </w:rPr>
        <w:t>. То есть, сам того не ведая, делает первые шаги по пути</w:t>
      </w:r>
      <w:r>
        <w:rPr>
          <w:rFonts w:cs="Times New Roman"/>
          <w:sz w:val="28"/>
          <w:szCs w:val="28"/>
        </w:rPr>
        <w:t xml:space="preserve"> «пластического </w:t>
      </w:r>
      <w:r w:rsidR="00F13323">
        <w:rPr>
          <w:rFonts w:cs="Times New Roman"/>
          <w:sz w:val="28"/>
          <w:szCs w:val="28"/>
          <w:lang w:val="ru-RU"/>
        </w:rPr>
        <w:t xml:space="preserve">– </w:t>
      </w:r>
      <w:r>
        <w:rPr>
          <w:rFonts w:cs="Times New Roman"/>
          <w:sz w:val="28"/>
          <w:szCs w:val="28"/>
          <w:lang w:val="ru-RU"/>
        </w:rPr>
        <w:t xml:space="preserve">художественного </w:t>
      </w:r>
      <w:r>
        <w:rPr>
          <w:rFonts w:cs="Times New Roman"/>
          <w:sz w:val="28"/>
          <w:szCs w:val="28"/>
        </w:rPr>
        <w:t>концепирования» (И.Н. Крамско</w:t>
      </w:r>
      <w:r>
        <w:rPr>
          <w:rFonts w:cs="Times New Roman"/>
          <w:sz w:val="28"/>
          <w:szCs w:val="28"/>
          <w:lang w:val="ru-RU"/>
        </w:rPr>
        <w:t>й</w:t>
      </w:r>
      <w:r>
        <w:rPr>
          <w:rFonts w:cs="Times New Roman"/>
          <w:sz w:val="28"/>
          <w:szCs w:val="28"/>
        </w:rPr>
        <w:t xml:space="preserve">). </w:t>
      </w:r>
    </w:p>
    <w:p w14:paraId="0D3D0417" w14:textId="16955118" w:rsidR="003F34E9" w:rsidRDefault="003F34E9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 w:rsidRPr="003F34E9">
        <w:rPr>
          <w:rFonts w:cs="Times New Roman"/>
          <w:noProof/>
          <w:sz w:val="28"/>
          <w:szCs w:val="28"/>
          <w:lang w:val="ru-RU" w:eastAsia="ru-RU" w:bidi="ar-SA"/>
        </w:rPr>
        <w:drawing>
          <wp:inline distT="0" distB="0" distL="0" distR="0" wp14:anchorId="7954B8AB" wp14:editId="5F7C5518">
            <wp:extent cx="3657600" cy="3434742"/>
            <wp:effectExtent l="0" t="0" r="0" b="0"/>
            <wp:docPr id="14" name="Объект 4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34240984-53BE-1CF4-4365-D73150BBABAE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34240984-53BE-1CF4-4365-D73150BBABAE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2926" cy="3449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A7B0B" w14:textId="77777777" w:rsidR="003F34E9" w:rsidRDefault="003F34E9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Мать. 1945.</w:t>
      </w:r>
    </w:p>
    <w:p w14:paraId="7BD52629" w14:textId="680F25C4" w:rsidR="006A6B5C" w:rsidRDefault="003B2E85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  <w:lang w:val="ru-RU"/>
        </w:rPr>
        <w:t>Теперь о</w:t>
      </w:r>
      <w:r w:rsidR="006A6B5C">
        <w:rPr>
          <w:rFonts w:cs="Times New Roman"/>
          <w:sz w:val="28"/>
          <w:szCs w:val="28"/>
        </w:rPr>
        <w:t>н не просто переносит увиденное на холст, но</w:t>
      </w:r>
      <w:r w:rsidR="006A6B5C">
        <w:rPr>
          <w:rFonts w:cs="Times New Roman"/>
          <w:sz w:val="28"/>
          <w:szCs w:val="28"/>
          <w:lang w:val="ru-RU"/>
        </w:rPr>
        <w:t xml:space="preserve"> </w:t>
      </w:r>
      <w:r w:rsidR="006A6B5C">
        <w:rPr>
          <w:rFonts w:cs="Times New Roman"/>
          <w:sz w:val="28"/>
          <w:szCs w:val="28"/>
        </w:rPr>
        <w:t xml:space="preserve">долго </w:t>
      </w:r>
      <w:r w:rsidR="006A6B5C">
        <w:rPr>
          <w:rFonts w:cs="Times New Roman"/>
          <w:sz w:val="28"/>
          <w:szCs w:val="28"/>
          <w:lang w:val="ru-RU"/>
        </w:rPr>
        <w:t xml:space="preserve">и целенаправленно </w:t>
      </w:r>
      <w:r w:rsidR="006A6B5C">
        <w:rPr>
          <w:rFonts w:cs="Times New Roman"/>
          <w:sz w:val="28"/>
          <w:szCs w:val="28"/>
        </w:rPr>
        <w:t xml:space="preserve">ищет </w:t>
      </w:r>
      <w:r w:rsidR="006A6B5C">
        <w:rPr>
          <w:rFonts w:cs="Times New Roman"/>
          <w:sz w:val="28"/>
          <w:szCs w:val="28"/>
          <w:lang w:val="ru-RU"/>
        </w:rPr>
        <w:t xml:space="preserve">в жизни </w:t>
      </w:r>
      <w:r w:rsidR="006A6B5C">
        <w:rPr>
          <w:rFonts w:cs="Times New Roman"/>
          <w:sz w:val="28"/>
          <w:szCs w:val="28"/>
        </w:rPr>
        <w:t xml:space="preserve">отвечающую его </w:t>
      </w:r>
      <w:r>
        <w:rPr>
          <w:rFonts w:cs="Times New Roman"/>
          <w:sz w:val="28"/>
          <w:szCs w:val="28"/>
          <w:lang w:val="ru-RU"/>
        </w:rPr>
        <w:t xml:space="preserve">внутреннему видению </w:t>
      </w:r>
      <w:r w:rsidR="006A6B5C">
        <w:rPr>
          <w:rFonts w:cs="Times New Roman"/>
          <w:sz w:val="28"/>
          <w:szCs w:val="28"/>
        </w:rPr>
        <w:t xml:space="preserve"> конкретную модель, с которой напишет героиню в картин</w:t>
      </w:r>
      <w:r w:rsidR="006A6B5C">
        <w:rPr>
          <w:rFonts w:cs="Times New Roman"/>
          <w:sz w:val="28"/>
          <w:szCs w:val="28"/>
          <w:lang w:val="ru-RU"/>
        </w:rPr>
        <w:t>ах</w:t>
      </w:r>
      <w:r w:rsidR="006A6B5C">
        <w:rPr>
          <w:rFonts w:cs="Times New Roman"/>
          <w:sz w:val="28"/>
          <w:szCs w:val="28"/>
        </w:rPr>
        <w:t xml:space="preserve"> «Мать»</w:t>
      </w:r>
      <w:r w:rsidR="006A6B5C">
        <w:rPr>
          <w:rFonts w:cs="Times New Roman"/>
          <w:sz w:val="28"/>
          <w:szCs w:val="28"/>
          <w:lang w:val="ru-RU"/>
        </w:rPr>
        <w:t xml:space="preserve"> </w:t>
      </w:r>
      <w:r w:rsidR="006A6B5C">
        <w:rPr>
          <w:rFonts w:cs="Times New Roman"/>
          <w:sz w:val="28"/>
          <w:szCs w:val="28"/>
        </w:rPr>
        <w:t>(1945, ГТГ)</w:t>
      </w:r>
      <w:r w:rsidR="006A6B5C">
        <w:rPr>
          <w:rStyle w:val="a3"/>
          <w:rFonts w:cs="Times New Roman"/>
          <w:sz w:val="28"/>
          <w:szCs w:val="28"/>
        </w:rPr>
        <w:footnoteReference w:id="7"/>
      </w:r>
      <w:r w:rsidR="006A6B5C">
        <w:rPr>
          <w:rFonts w:cs="Times New Roman"/>
          <w:sz w:val="28"/>
          <w:szCs w:val="28"/>
          <w:lang w:val="ru-RU"/>
        </w:rPr>
        <w:t xml:space="preserve"> или  «Машенька. Сестры наши» (1952-1956, ГТГ). Так же упорно некогда искал «любящие глаза» для своей «Вдовушки» Павел Федотов. И в</w:t>
      </w:r>
      <w:r w:rsidR="006A6B5C">
        <w:rPr>
          <w:rFonts w:cs="Times New Roman"/>
          <w:sz w:val="28"/>
          <w:szCs w:val="28"/>
        </w:rPr>
        <w:t xml:space="preserve"> картине </w:t>
      </w:r>
      <w:r w:rsidR="006A6B5C">
        <w:rPr>
          <w:rFonts w:cs="Times New Roman"/>
          <w:sz w:val="28"/>
          <w:szCs w:val="28"/>
          <w:lang w:val="ru-RU"/>
        </w:rPr>
        <w:t xml:space="preserve">«Земля опаленная» </w:t>
      </w:r>
      <w:r w:rsidR="006A6B5C">
        <w:rPr>
          <w:rFonts w:cs="Times New Roman"/>
          <w:sz w:val="28"/>
          <w:szCs w:val="28"/>
        </w:rPr>
        <w:t xml:space="preserve">главный герой имеет реальный прототип, найденный в жизни. Более того, Неменскому на этом этапе еще нужны </w:t>
      </w:r>
      <w:r w:rsidR="006A6B5C">
        <w:rPr>
          <w:rFonts w:cs="Times New Roman"/>
          <w:sz w:val="28"/>
          <w:szCs w:val="28"/>
        </w:rPr>
        <w:lastRenderedPageBreak/>
        <w:t xml:space="preserve">натурные построения для фона. </w:t>
      </w:r>
    </w:p>
    <w:p w14:paraId="3B25DECB" w14:textId="15BA6D63" w:rsidR="006A6B5C" w:rsidRDefault="006A6B5C" w:rsidP="0057622C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</w:rPr>
      </w:pPr>
      <w:proofErr w:type="gramStart"/>
      <w:r>
        <w:rPr>
          <w:rFonts w:cs="Times New Roman"/>
          <w:sz w:val="28"/>
          <w:szCs w:val="28"/>
          <w:lang w:val="ru-RU"/>
        </w:rPr>
        <w:t xml:space="preserve">Но ключом к смыслу этих образов становится не натура, а найденная интуитивно </w:t>
      </w:r>
      <w:proofErr w:type="spellStart"/>
      <w:r>
        <w:rPr>
          <w:rFonts w:cs="Times New Roman"/>
          <w:sz w:val="28"/>
          <w:szCs w:val="28"/>
          <w:lang w:val="ru-RU"/>
        </w:rPr>
        <w:t>смыслопорождающая</w:t>
      </w:r>
      <w:proofErr w:type="spellEnd"/>
      <w:r>
        <w:rPr>
          <w:rFonts w:cs="Times New Roman"/>
          <w:sz w:val="28"/>
          <w:szCs w:val="28"/>
          <w:lang w:val="ru-RU"/>
        </w:rPr>
        <w:t xml:space="preserve"> форма: совсем не случайно во всех его</w:t>
      </w:r>
      <w:r>
        <w:rPr>
          <w:rFonts w:cs="Times New Roman"/>
          <w:sz w:val="28"/>
          <w:szCs w:val="28"/>
        </w:rPr>
        <w:t xml:space="preserve"> первы</w:t>
      </w:r>
      <w:r>
        <w:rPr>
          <w:rFonts w:cs="Times New Roman"/>
          <w:sz w:val="28"/>
          <w:szCs w:val="28"/>
          <w:lang w:val="ru-RU"/>
        </w:rPr>
        <w:t>х</w:t>
      </w:r>
      <w:r>
        <w:rPr>
          <w:rFonts w:cs="Times New Roman"/>
          <w:sz w:val="28"/>
          <w:szCs w:val="28"/>
        </w:rPr>
        <w:t xml:space="preserve"> картин</w:t>
      </w:r>
      <w:r>
        <w:rPr>
          <w:rFonts w:cs="Times New Roman"/>
          <w:sz w:val="28"/>
          <w:szCs w:val="28"/>
          <w:lang w:val="ru-RU"/>
        </w:rPr>
        <w:t>ах</w:t>
      </w:r>
      <w:r>
        <w:rPr>
          <w:rFonts w:cs="Times New Roman"/>
          <w:sz w:val="28"/>
          <w:szCs w:val="28"/>
        </w:rPr>
        <w:t xml:space="preserve"> </w:t>
      </w:r>
      <w:r w:rsidR="00F13323">
        <w:rPr>
          <w:rFonts w:cs="Times New Roman"/>
          <w:sz w:val="28"/>
          <w:szCs w:val="28"/>
        </w:rPr>
        <w:t xml:space="preserve">– </w:t>
      </w:r>
      <w:r>
        <w:rPr>
          <w:rFonts w:cs="Times New Roman"/>
          <w:sz w:val="28"/>
          <w:szCs w:val="28"/>
        </w:rPr>
        <w:t>«Мать», «О далеких и близких», «Машенька (Сестры наши)»</w:t>
      </w:r>
      <w:r>
        <w:rPr>
          <w:rFonts w:cs="Times New Roman"/>
          <w:sz w:val="28"/>
          <w:szCs w:val="28"/>
          <w:lang w:val="ru-RU"/>
        </w:rPr>
        <w:t xml:space="preserve"> и «Земля опаленная»</w:t>
      </w:r>
      <w:r>
        <w:rPr>
          <w:rFonts w:cs="Times New Roman"/>
          <w:sz w:val="28"/>
          <w:szCs w:val="28"/>
        </w:rPr>
        <w:t xml:space="preserve"> главную роль играет свет. </w:t>
      </w:r>
      <w:proofErr w:type="gramEnd"/>
    </w:p>
    <w:p w14:paraId="79BB7A20" w14:textId="463F76B6" w:rsidR="003F34E9" w:rsidRDefault="003F34E9" w:rsidP="0057622C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  <w:lang w:val="ru-RU"/>
        </w:rPr>
      </w:pPr>
      <w:r w:rsidRPr="003F34E9">
        <w:rPr>
          <w:rFonts w:cs="Times New Roman"/>
          <w:noProof/>
          <w:sz w:val="28"/>
          <w:szCs w:val="28"/>
          <w:lang w:val="ru-RU" w:eastAsia="ru-RU" w:bidi="ar-SA"/>
        </w:rPr>
        <w:drawing>
          <wp:inline distT="0" distB="0" distL="0" distR="0" wp14:anchorId="2D40F1B9" wp14:editId="27B8519B">
            <wp:extent cx="2836841" cy="2762545"/>
            <wp:effectExtent l="0" t="0" r="1905" b="0"/>
            <wp:docPr id="16" name="Объект 4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B8941062-AFE1-8839-E90E-A49285C8504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Объект 4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B8941062-AFE1-8839-E90E-A49285C8504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1723" cy="2796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A0933" w14:textId="243E6F84" w:rsidR="00224A49" w:rsidRDefault="00224A49" w:rsidP="0057622C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Машенька (Сестры наши). 1952-1956.</w:t>
      </w:r>
    </w:p>
    <w:p w14:paraId="36E0DACD" w14:textId="116F4227" w:rsidR="006A6B5C" w:rsidRDefault="006A6B5C" w:rsidP="0057622C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0"/>
          <w:szCs w:val="20"/>
        </w:rPr>
      </w:pPr>
      <w:r>
        <w:rPr>
          <w:rFonts w:cs="Times New Roman"/>
          <w:sz w:val="28"/>
          <w:szCs w:val="28"/>
          <w:lang w:val="ru-RU"/>
        </w:rPr>
        <w:t>В каждой из этих картин он создает</w:t>
      </w:r>
      <w:r>
        <w:rPr>
          <w:rFonts w:cs="Times New Roman"/>
          <w:sz w:val="28"/>
          <w:szCs w:val="28"/>
        </w:rPr>
        <w:t xml:space="preserve"> своего рода капсул</w:t>
      </w:r>
      <w:r w:rsidR="0057622C">
        <w:rPr>
          <w:rFonts w:cs="Times New Roman"/>
          <w:sz w:val="28"/>
          <w:szCs w:val="28"/>
          <w:lang w:val="ru-RU"/>
        </w:rPr>
        <w:t>у</w:t>
      </w:r>
      <w:r>
        <w:rPr>
          <w:rFonts w:cs="Times New Roman"/>
          <w:sz w:val="28"/>
          <w:szCs w:val="28"/>
        </w:rPr>
        <w:t xml:space="preserve"> света и тепла, источником и носителями которых выступают близкие – мать, сестра, семья на фотокарточке. </w:t>
      </w:r>
      <w:r>
        <w:rPr>
          <w:rFonts w:cs="Times New Roman"/>
          <w:sz w:val="28"/>
          <w:szCs w:val="28"/>
          <w:lang w:val="ru-RU"/>
        </w:rPr>
        <w:t>Так созидается</w:t>
      </w:r>
      <w:r>
        <w:rPr>
          <w:rFonts w:cs="Times New Roman"/>
          <w:sz w:val="28"/>
          <w:szCs w:val="28"/>
        </w:rPr>
        <w:t xml:space="preserve"> символ внутреннего света</w:t>
      </w:r>
      <w:r w:rsidR="003B2E85">
        <w:rPr>
          <w:rFonts w:cs="Times New Roman"/>
          <w:sz w:val="28"/>
          <w:szCs w:val="28"/>
          <w:lang w:val="ru-RU"/>
        </w:rPr>
        <w:t xml:space="preserve"> </w:t>
      </w:r>
      <w:r w:rsidR="00F13323">
        <w:rPr>
          <w:rFonts w:cs="Times New Roman"/>
          <w:sz w:val="28"/>
          <w:szCs w:val="28"/>
          <w:lang w:val="ru-RU"/>
        </w:rPr>
        <w:t xml:space="preserve">– </w:t>
      </w:r>
      <w:r w:rsidR="0057622C">
        <w:rPr>
          <w:rFonts w:cs="Times New Roman"/>
          <w:sz w:val="28"/>
          <w:szCs w:val="28"/>
          <w:lang w:val="ru-RU"/>
        </w:rPr>
        <w:t>оберег</w:t>
      </w:r>
      <w:r>
        <w:rPr>
          <w:rFonts w:cs="Times New Roman"/>
          <w:sz w:val="28"/>
          <w:szCs w:val="28"/>
          <w:lang w:val="ru-RU"/>
        </w:rPr>
        <w:t xml:space="preserve"> </w:t>
      </w:r>
      <w:r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  <w:lang w:val="ru-RU"/>
        </w:rPr>
        <w:t>душ</w:t>
      </w:r>
      <w:r w:rsidR="0057622C">
        <w:rPr>
          <w:rFonts w:cs="Times New Roman"/>
          <w:sz w:val="28"/>
          <w:szCs w:val="28"/>
          <w:lang w:val="ru-RU"/>
        </w:rPr>
        <w:t>и</w:t>
      </w:r>
      <w:r>
        <w:rPr>
          <w:rFonts w:cs="Times New Roman"/>
          <w:sz w:val="28"/>
          <w:szCs w:val="28"/>
          <w:lang w:val="ru-RU"/>
        </w:rPr>
        <w:t xml:space="preserve"> </w:t>
      </w:r>
      <w:r>
        <w:rPr>
          <w:rFonts w:cs="Times New Roman"/>
          <w:sz w:val="28"/>
          <w:szCs w:val="28"/>
        </w:rPr>
        <w:t>солдат</w:t>
      </w:r>
      <w:r>
        <w:rPr>
          <w:rFonts w:cs="Times New Roman"/>
          <w:sz w:val="28"/>
          <w:szCs w:val="28"/>
          <w:lang w:val="ru-RU"/>
        </w:rPr>
        <w:t>а-защитника</w:t>
      </w:r>
      <w:r>
        <w:rPr>
          <w:rFonts w:cs="Times New Roman"/>
          <w:sz w:val="28"/>
          <w:szCs w:val="28"/>
        </w:rPr>
        <w:t xml:space="preserve">. </w:t>
      </w:r>
    </w:p>
    <w:p w14:paraId="0C8A1831" w14:textId="6E967FE9" w:rsidR="003F34E9" w:rsidRDefault="00224A49" w:rsidP="0057622C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</w:rPr>
      </w:pPr>
      <w:r w:rsidRPr="003F34E9">
        <w:rPr>
          <w:rFonts w:cs="Times New Roman"/>
          <w:noProof/>
          <w:sz w:val="28"/>
          <w:szCs w:val="28"/>
          <w:lang w:val="ru-RU" w:eastAsia="ru-RU" w:bidi="ar-SA"/>
        </w:rPr>
        <w:drawing>
          <wp:inline distT="0" distB="0" distL="0" distR="0" wp14:anchorId="1EB5FA71" wp14:editId="0708C1D1">
            <wp:extent cx="4123666" cy="2907505"/>
            <wp:effectExtent l="0" t="0" r="0" b="7620"/>
            <wp:docPr id="17" name="Объект 4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1DA10DA8-E784-672A-3BD7-7AF1EE7444E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Объект 4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1DA10DA8-E784-672A-3BD7-7AF1EE7444E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9372" cy="2925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7A982" w14:textId="718CA7A3" w:rsidR="003F34E9" w:rsidRPr="003F34E9" w:rsidRDefault="003F34E9" w:rsidP="0057622C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О далеких и близких. 195</w:t>
      </w:r>
      <w:r w:rsidR="003B030B">
        <w:rPr>
          <w:rFonts w:cs="Times New Roman"/>
          <w:sz w:val="28"/>
          <w:szCs w:val="28"/>
          <w:lang w:val="ru-RU"/>
        </w:rPr>
        <w:t>1</w:t>
      </w:r>
    </w:p>
    <w:p w14:paraId="3BC70A00" w14:textId="5B7E04C6" w:rsidR="003B2E85" w:rsidRDefault="006A6B5C" w:rsidP="0057622C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lastRenderedPageBreak/>
        <w:t>Свет сохраняет первенствующее значение и символический смысл и в картине «Земля опаленная» (1957, ГТГ)</w:t>
      </w:r>
      <w:r w:rsidR="003B2E85">
        <w:rPr>
          <w:rFonts w:cs="Times New Roman"/>
          <w:sz w:val="28"/>
          <w:szCs w:val="28"/>
          <w:lang w:val="ru-RU"/>
        </w:rPr>
        <w:t xml:space="preserve">. </w:t>
      </w:r>
      <w:r>
        <w:rPr>
          <w:rFonts w:cs="Times New Roman"/>
          <w:sz w:val="28"/>
          <w:szCs w:val="28"/>
        </w:rPr>
        <w:t>Неменск</w:t>
      </w:r>
      <w:r w:rsidR="0057622C">
        <w:rPr>
          <w:rFonts w:cs="Times New Roman"/>
          <w:sz w:val="28"/>
          <w:szCs w:val="28"/>
          <w:lang w:val="ru-RU"/>
        </w:rPr>
        <w:t>ому удается</w:t>
      </w:r>
      <w:r>
        <w:rPr>
          <w:rFonts w:cs="Times New Roman"/>
          <w:sz w:val="28"/>
          <w:szCs w:val="28"/>
        </w:rPr>
        <w:t xml:space="preserve"> созда</w:t>
      </w:r>
      <w:proofErr w:type="spellStart"/>
      <w:r w:rsidR="0057622C">
        <w:rPr>
          <w:rFonts w:cs="Times New Roman"/>
          <w:sz w:val="28"/>
          <w:szCs w:val="28"/>
          <w:lang w:val="ru-RU"/>
        </w:rPr>
        <w:t>ть</w:t>
      </w:r>
      <w:proofErr w:type="spellEnd"/>
      <w:r>
        <w:rPr>
          <w:rFonts w:cs="Times New Roman"/>
          <w:sz w:val="28"/>
          <w:szCs w:val="28"/>
        </w:rPr>
        <w:t xml:space="preserve"> символико-реалистический образ того запредельного напряжения, через которое проходит солдат</w:t>
      </w:r>
      <w:r>
        <w:rPr>
          <w:rFonts w:cs="Times New Roman"/>
          <w:sz w:val="28"/>
          <w:szCs w:val="28"/>
          <w:lang w:val="ru-RU"/>
        </w:rPr>
        <w:t xml:space="preserve"> </w:t>
      </w:r>
      <w:r>
        <w:rPr>
          <w:rFonts w:cs="Times New Roman"/>
          <w:sz w:val="28"/>
          <w:szCs w:val="28"/>
        </w:rPr>
        <w:t>–</w:t>
      </w:r>
      <w:r>
        <w:rPr>
          <w:rFonts w:cs="Times New Roman"/>
          <w:sz w:val="28"/>
          <w:szCs w:val="28"/>
          <w:lang w:val="ru-RU"/>
        </w:rPr>
        <w:t xml:space="preserve"> вчерашний и завтрашний </w:t>
      </w:r>
      <w:r>
        <w:rPr>
          <w:rFonts w:cs="Times New Roman"/>
          <w:sz w:val="28"/>
          <w:szCs w:val="28"/>
        </w:rPr>
        <w:t xml:space="preserve">землепашец, готовый сложить голову за родную мать-землю. </w:t>
      </w:r>
    </w:p>
    <w:p w14:paraId="30BFE7CF" w14:textId="77777777" w:rsidR="003B030B" w:rsidRDefault="003B030B" w:rsidP="0057622C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</w:rPr>
      </w:pPr>
      <w:r w:rsidRPr="003B030B">
        <w:rPr>
          <w:rFonts w:cs="Times New Roman"/>
          <w:noProof/>
          <w:sz w:val="28"/>
          <w:szCs w:val="28"/>
          <w:lang w:val="ru-RU" w:eastAsia="ru-RU" w:bidi="ar-SA"/>
        </w:rPr>
        <w:drawing>
          <wp:inline distT="0" distB="0" distL="0" distR="0" wp14:anchorId="639A5D3F" wp14:editId="65AD092E">
            <wp:extent cx="6350000" cy="4292614"/>
            <wp:effectExtent l="0" t="0" r="0" b="0"/>
            <wp:docPr id="18" name="Объект 4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4FB1CFF2-B580-CEAD-E817-70E4CE8A02E7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4FB1CFF2-B580-CEAD-E817-70E4CE8A02E7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5818" cy="4296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DC8CF8" w14:textId="77777777" w:rsidR="003B030B" w:rsidRDefault="003B030B" w:rsidP="0057622C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</w:rPr>
      </w:pPr>
    </w:p>
    <w:p w14:paraId="75BE57BA" w14:textId="1F8D0668" w:rsidR="003B030B" w:rsidRPr="003B030B" w:rsidRDefault="003B030B" w:rsidP="0057622C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Земля опаленная. 1957.</w:t>
      </w:r>
    </w:p>
    <w:p w14:paraId="6B36C821" w14:textId="0A18D55F" w:rsidR="006A6B5C" w:rsidRDefault="006A6B5C" w:rsidP="0057622C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И звучит в этих образах великая тайна истинной любви: «Нет больше той любви, как если кто положит душу свою за други своя» (Ин., 15, 13). Главная заповедь Воина Света.</w:t>
      </w:r>
    </w:p>
    <w:p w14:paraId="2FA89C24" w14:textId="15BC06D2" w:rsidR="006A6B5C" w:rsidRDefault="003B2E85" w:rsidP="0057622C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  <w:lang w:val="ru-RU"/>
        </w:rPr>
        <w:t>С</w:t>
      </w:r>
      <w:r w:rsidR="006A6B5C">
        <w:rPr>
          <w:rFonts w:cs="Times New Roman"/>
          <w:sz w:val="28"/>
          <w:szCs w:val="28"/>
        </w:rPr>
        <w:t>вет в первых картинах Неменского</w:t>
      </w:r>
      <w:r w:rsidR="003B030B">
        <w:rPr>
          <w:rFonts w:cs="Times New Roman"/>
          <w:sz w:val="28"/>
          <w:szCs w:val="28"/>
          <w:lang w:val="ru-RU"/>
        </w:rPr>
        <w:t xml:space="preserve"> </w:t>
      </w:r>
      <w:proofErr w:type="spellStart"/>
      <w:r w:rsidR="003B030B">
        <w:rPr>
          <w:rFonts w:cs="Times New Roman"/>
          <w:sz w:val="28"/>
          <w:szCs w:val="28"/>
          <w:lang w:val="ru-RU"/>
        </w:rPr>
        <w:t>получа</w:t>
      </w:r>
      <w:proofErr w:type="spellEnd"/>
      <w:r w:rsidR="006A6B5C">
        <w:rPr>
          <w:rFonts w:cs="Times New Roman"/>
          <w:sz w:val="28"/>
          <w:szCs w:val="28"/>
        </w:rPr>
        <w:t xml:space="preserve">ет сакральный смысл, становится духовной субстанцией, в которую погружены герои его картин. </w:t>
      </w:r>
      <w:r w:rsidR="006A6B5C">
        <w:rPr>
          <w:rFonts w:cs="Times New Roman"/>
          <w:sz w:val="28"/>
          <w:szCs w:val="28"/>
          <w:lang w:val="ru-RU"/>
        </w:rPr>
        <w:t>Этот с</w:t>
      </w:r>
      <w:r w:rsidR="003B030B">
        <w:rPr>
          <w:rFonts w:cs="Times New Roman"/>
          <w:sz w:val="28"/>
          <w:szCs w:val="28"/>
          <w:lang w:val="ru-RU"/>
        </w:rPr>
        <w:t>вет</w:t>
      </w:r>
      <w:r w:rsidR="006A6B5C">
        <w:rPr>
          <w:rFonts w:cs="Times New Roman"/>
          <w:sz w:val="28"/>
          <w:szCs w:val="28"/>
          <w:lang w:val="ru-RU"/>
        </w:rPr>
        <w:t xml:space="preserve"> </w:t>
      </w:r>
      <w:r w:rsidR="003B030B">
        <w:rPr>
          <w:rFonts w:cs="Times New Roman"/>
          <w:sz w:val="28"/>
          <w:szCs w:val="28"/>
          <w:lang w:val="ru-RU"/>
        </w:rPr>
        <w:t>в дальнейшем обретает характер</w:t>
      </w:r>
      <w:r w:rsidR="0057622C">
        <w:rPr>
          <w:rFonts w:cs="Times New Roman"/>
          <w:sz w:val="28"/>
          <w:szCs w:val="28"/>
          <w:lang w:val="ru-RU"/>
        </w:rPr>
        <w:t xml:space="preserve"> мистического сияния</w:t>
      </w:r>
      <w:r w:rsidR="006A6B5C">
        <w:rPr>
          <w:rFonts w:cs="Times New Roman"/>
          <w:sz w:val="28"/>
          <w:szCs w:val="28"/>
          <w:lang w:val="ru-RU"/>
        </w:rPr>
        <w:t xml:space="preserve"> в </w:t>
      </w:r>
      <w:r w:rsidR="0057622C">
        <w:rPr>
          <w:rFonts w:cs="Times New Roman"/>
          <w:sz w:val="28"/>
          <w:szCs w:val="28"/>
          <w:lang w:val="ru-RU"/>
        </w:rPr>
        <w:t>так</w:t>
      </w:r>
      <w:r w:rsidR="006A6B5C">
        <w:rPr>
          <w:rFonts w:cs="Times New Roman"/>
          <w:sz w:val="28"/>
          <w:szCs w:val="28"/>
          <w:lang w:val="ru-RU"/>
        </w:rPr>
        <w:t>и</w:t>
      </w:r>
      <w:r w:rsidR="0057622C">
        <w:rPr>
          <w:rFonts w:cs="Times New Roman"/>
          <w:sz w:val="28"/>
          <w:szCs w:val="28"/>
          <w:lang w:val="ru-RU"/>
        </w:rPr>
        <w:t>х</w:t>
      </w:r>
      <w:r w:rsidR="006A6B5C">
        <w:rPr>
          <w:rFonts w:cs="Times New Roman"/>
          <w:sz w:val="28"/>
          <w:szCs w:val="28"/>
          <w:lang w:val="ru-RU"/>
        </w:rPr>
        <w:t xml:space="preserve"> картин</w:t>
      </w:r>
      <w:r w:rsidR="0057622C">
        <w:rPr>
          <w:rFonts w:cs="Times New Roman"/>
          <w:sz w:val="28"/>
          <w:szCs w:val="28"/>
          <w:lang w:val="ru-RU"/>
        </w:rPr>
        <w:t>ах,</w:t>
      </w:r>
      <w:r w:rsidR="006A6B5C">
        <w:rPr>
          <w:rFonts w:cs="Times New Roman"/>
          <w:sz w:val="28"/>
          <w:szCs w:val="28"/>
          <w:lang w:val="ru-RU"/>
        </w:rPr>
        <w:t xml:space="preserve"> посвященны</w:t>
      </w:r>
      <w:r>
        <w:rPr>
          <w:rFonts w:cs="Times New Roman"/>
          <w:sz w:val="28"/>
          <w:szCs w:val="28"/>
          <w:lang w:val="ru-RU"/>
        </w:rPr>
        <w:t>х</w:t>
      </w:r>
      <w:r w:rsidR="006A6B5C">
        <w:rPr>
          <w:rFonts w:cs="Times New Roman"/>
          <w:sz w:val="28"/>
          <w:szCs w:val="28"/>
          <w:lang w:val="ru-RU"/>
        </w:rPr>
        <w:t xml:space="preserve"> войне</w:t>
      </w:r>
      <w:r w:rsidR="0057622C">
        <w:rPr>
          <w:rFonts w:cs="Times New Roman"/>
          <w:sz w:val="28"/>
          <w:szCs w:val="28"/>
          <w:lang w:val="ru-RU"/>
        </w:rPr>
        <w:t>, как</w:t>
      </w:r>
      <w:r w:rsidR="006A6B5C">
        <w:rPr>
          <w:rFonts w:cs="Times New Roman"/>
          <w:sz w:val="28"/>
          <w:szCs w:val="28"/>
          <w:lang w:val="ru-RU"/>
        </w:rPr>
        <w:t xml:space="preserve"> варианты композиции «Солдаты-отцы</w:t>
      </w:r>
      <w:r w:rsidR="0057622C">
        <w:rPr>
          <w:rFonts w:cs="Times New Roman"/>
          <w:sz w:val="28"/>
          <w:szCs w:val="28"/>
          <w:lang w:val="ru-RU"/>
        </w:rPr>
        <w:t>»</w:t>
      </w:r>
      <w:r w:rsidR="0057622C" w:rsidRPr="0057622C">
        <w:rPr>
          <w:rFonts w:cs="Times New Roman"/>
          <w:sz w:val="28"/>
          <w:szCs w:val="28"/>
        </w:rPr>
        <w:t xml:space="preserve"> </w:t>
      </w:r>
      <w:r w:rsidR="0057622C">
        <w:rPr>
          <w:rFonts w:cs="Times New Roman"/>
          <w:sz w:val="28"/>
          <w:szCs w:val="28"/>
        </w:rPr>
        <w:t>(1971, Государственный музей республики Татарстан, Казань)</w:t>
      </w:r>
      <w:r w:rsidR="0057622C">
        <w:rPr>
          <w:rFonts w:cs="Times New Roman"/>
          <w:sz w:val="28"/>
          <w:szCs w:val="28"/>
          <w:lang w:val="ru-RU"/>
        </w:rPr>
        <w:t xml:space="preserve">. </w:t>
      </w:r>
      <w:r>
        <w:rPr>
          <w:rFonts w:cs="Times New Roman"/>
          <w:sz w:val="28"/>
          <w:szCs w:val="28"/>
          <w:lang w:val="ru-RU"/>
        </w:rPr>
        <w:t>Этот свет родствен тому, каким</w:t>
      </w:r>
      <w:r w:rsidR="006A6B5C">
        <w:rPr>
          <w:rFonts w:cs="Times New Roman"/>
          <w:sz w:val="28"/>
          <w:szCs w:val="28"/>
        </w:rPr>
        <w:t xml:space="preserve"> наполнен православный благодатный образ.</w:t>
      </w:r>
    </w:p>
    <w:p w14:paraId="646FBCD2" w14:textId="3C08D4E3" w:rsidR="003B030B" w:rsidRDefault="003B030B" w:rsidP="0057622C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  <w:lang w:val="ru-RU"/>
        </w:rPr>
      </w:pPr>
      <w:r w:rsidRPr="003B030B">
        <w:rPr>
          <w:rFonts w:cs="Times New Roman"/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 wp14:anchorId="46CF4AE9" wp14:editId="3915661F">
            <wp:extent cx="4111625" cy="2943405"/>
            <wp:effectExtent l="0" t="0" r="317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6338" cy="2953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9CFF3E" w14:textId="53804A85" w:rsidR="003B030B" w:rsidRDefault="00224A49" w:rsidP="0057622C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 xml:space="preserve">                        </w:t>
      </w:r>
      <w:r w:rsidR="003B030B">
        <w:rPr>
          <w:rFonts w:cs="Times New Roman"/>
          <w:sz w:val="28"/>
          <w:szCs w:val="28"/>
          <w:lang w:val="ru-RU"/>
        </w:rPr>
        <w:t>Солдаты-отцы, 1971.</w:t>
      </w:r>
    </w:p>
    <w:p w14:paraId="727AD82F" w14:textId="46EBB655" w:rsidR="006A6B5C" w:rsidRPr="007A518B" w:rsidRDefault="006A6B5C" w:rsidP="0057622C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 xml:space="preserve">Едва ли </w:t>
      </w:r>
      <w:r w:rsidR="003B2E85">
        <w:rPr>
          <w:rFonts w:cs="Times New Roman"/>
          <w:sz w:val="28"/>
          <w:szCs w:val="28"/>
          <w:lang w:val="ru-RU"/>
        </w:rPr>
        <w:t>в ту пору Неменский</w:t>
      </w:r>
      <w:r>
        <w:rPr>
          <w:rFonts w:cs="Times New Roman"/>
          <w:sz w:val="28"/>
          <w:szCs w:val="28"/>
          <w:lang w:val="ru-RU"/>
        </w:rPr>
        <w:t xml:space="preserve"> осознанно следует традициям русской живописи разных эпох. Он интуитивно и благодар</w:t>
      </w:r>
      <w:r w:rsidR="003B030B">
        <w:rPr>
          <w:rFonts w:cs="Times New Roman"/>
          <w:sz w:val="28"/>
          <w:szCs w:val="28"/>
          <w:lang w:val="ru-RU"/>
        </w:rPr>
        <w:t xml:space="preserve">но </w:t>
      </w:r>
      <w:r>
        <w:rPr>
          <w:rFonts w:cs="Times New Roman"/>
          <w:sz w:val="28"/>
          <w:szCs w:val="28"/>
          <w:lang w:val="ru-RU"/>
        </w:rPr>
        <w:t xml:space="preserve">принимает </w:t>
      </w:r>
      <w:r w:rsidR="003B2E85">
        <w:rPr>
          <w:rFonts w:cs="Times New Roman"/>
          <w:sz w:val="28"/>
          <w:szCs w:val="28"/>
          <w:lang w:val="ru-RU"/>
        </w:rPr>
        <w:t>законное</w:t>
      </w:r>
      <w:r>
        <w:rPr>
          <w:rFonts w:cs="Times New Roman"/>
          <w:sz w:val="28"/>
          <w:szCs w:val="28"/>
          <w:lang w:val="ru-RU"/>
        </w:rPr>
        <w:t xml:space="preserve"> наследство, как сам высокий реализм русской живописи </w:t>
      </w:r>
      <w:r w:rsidR="0057622C">
        <w:rPr>
          <w:rFonts w:cs="Times New Roman"/>
          <w:sz w:val="28"/>
          <w:szCs w:val="28"/>
          <w:lang w:val="ru-RU"/>
        </w:rPr>
        <w:t xml:space="preserve">конца </w:t>
      </w:r>
      <w:r>
        <w:rPr>
          <w:rFonts w:cs="Times New Roman"/>
          <w:sz w:val="28"/>
          <w:szCs w:val="28"/>
          <w:lang w:val="ru-RU"/>
        </w:rPr>
        <w:t>Х1Х</w:t>
      </w:r>
      <w:r w:rsidR="0057622C">
        <w:rPr>
          <w:rFonts w:cs="Times New Roman"/>
          <w:sz w:val="28"/>
          <w:szCs w:val="28"/>
          <w:lang w:val="ru-RU"/>
        </w:rPr>
        <w:t xml:space="preserve"> – начала </w:t>
      </w:r>
      <w:r>
        <w:rPr>
          <w:rFonts w:cs="Times New Roman"/>
          <w:sz w:val="28"/>
          <w:szCs w:val="28"/>
          <w:lang w:val="ru-RU"/>
        </w:rPr>
        <w:t xml:space="preserve">ХХ веков принял </w:t>
      </w:r>
      <w:r w:rsidR="003B2E85">
        <w:rPr>
          <w:rFonts w:cs="Times New Roman"/>
          <w:sz w:val="28"/>
          <w:szCs w:val="28"/>
          <w:lang w:val="ru-RU"/>
        </w:rPr>
        <w:t xml:space="preserve">– от истоков </w:t>
      </w:r>
      <w:r w:rsidR="00F13323">
        <w:rPr>
          <w:rFonts w:cs="Times New Roman"/>
          <w:sz w:val="28"/>
          <w:szCs w:val="28"/>
          <w:lang w:val="ru-RU"/>
        </w:rPr>
        <w:t xml:space="preserve">– </w:t>
      </w:r>
      <w:r>
        <w:rPr>
          <w:rFonts w:cs="Times New Roman"/>
          <w:sz w:val="28"/>
          <w:szCs w:val="28"/>
          <w:lang w:val="ru-RU"/>
        </w:rPr>
        <w:t>наслед</w:t>
      </w:r>
      <w:r w:rsidR="0057622C">
        <w:rPr>
          <w:rFonts w:cs="Times New Roman"/>
          <w:sz w:val="28"/>
          <w:szCs w:val="28"/>
          <w:lang w:val="ru-RU"/>
        </w:rPr>
        <w:t>ие</w:t>
      </w:r>
      <w:r>
        <w:rPr>
          <w:rFonts w:cs="Times New Roman"/>
          <w:sz w:val="28"/>
          <w:szCs w:val="28"/>
          <w:lang w:val="ru-RU"/>
        </w:rPr>
        <w:t xml:space="preserve"> отечественного, европейского и мирового искусства.</w:t>
      </w:r>
    </w:p>
    <w:p w14:paraId="6DC46B5F" w14:textId="6C275285" w:rsidR="006A6B5C" w:rsidRDefault="006A6B5C" w:rsidP="0057622C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  <w:lang w:val="ru-RU"/>
        </w:rPr>
        <w:t xml:space="preserve">Ранняя живопись Неменского помогает художнику и его первым зрителям найти </w:t>
      </w:r>
      <w:r>
        <w:rPr>
          <w:rFonts w:cs="Times New Roman"/>
          <w:sz w:val="28"/>
          <w:szCs w:val="28"/>
        </w:rPr>
        <w:t xml:space="preserve">ответ на мучительные вопросы, поставленные войной: чем были оправданы немыслимые потери в битвах, как удалось стране и народу вопреки ужасающему разгрому армии в первые месяцы войны одержать победу над фашизмом, как смогли солдаты с </w:t>
      </w:r>
      <w:r>
        <w:rPr>
          <w:rFonts w:cs="Times New Roman"/>
          <w:sz w:val="28"/>
          <w:szCs w:val="28"/>
          <w:lang w:val="ru-RU"/>
        </w:rPr>
        <w:t xml:space="preserve">руками, </w:t>
      </w:r>
      <w:r>
        <w:rPr>
          <w:rFonts w:cs="Times New Roman"/>
          <w:sz w:val="28"/>
          <w:szCs w:val="28"/>
        </w:rPr>
        <w:t>обагренными кровью – да, вражеской, но человеческой</w:t>
      </w:r>
      <w:r>
        <w:rPr>
          <w:rFonts w:cs="Times New Roman"/>
          <w:sz w:val="28"/>
          <w:szCs w:val="28"/>
          <w:lang w:val="ru-RU"/>
        </w:rPr>
        <w:t xml:space="preserve"> кровью, </w:t>
      </w:r>
      <w:r>
        <w:rPr>
          <w:rFonts w:cs="Times New Roman"/>
          <w:sz w:val="28"/>
          <w:szCs w:val="28"/>
        </w:rPr>
        <w:t xml:space="preserve">сохранить свет в живой душе. </w:t>
      </w:r>
      <w:r w:rsidR="003B2E85">
        <w:rPr>
          <w:rFonts w:cs="Times New Roman"/>
          <w:sz w:val="28"/>
          <w:szCs w:val="28"/>
          <w:lang w:val="ru-RU"/>
        </w:rPr>
        <w:t>Стать и о</w:t>
      </w:r>
      <w:r>
        <w:rPr>
          <w:rFonts w:cs="Times New Roman"/>
          <w:sz w:val="28"/>
          <w:szCs w:val="28"/>
          <w:lang w:val="ru-RU"/>
        </w:rPr>
        <w:t xml:space="preserve">сознать себя </w:t>
      </w:r>
      <w:r>
        <w:rPr>
          <w:rFonts w:cs="Times New Roman"/>
          <w:sz w:val="28"/>
          <w:szCs w:val="28"/>
        </w:rPr>
        <w:t>Воинами Света.</w:t>
      </w:r>
    </w:p>
    <w:p w14:paraId="146B2C22" w14:textId="7B8DD778" w:rsidR="0057622C" w:rsidRPr="0057622C" w:rsidRDefault="0057622C" w:rsidP="0057622C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 xml:space="preserve">Это понятие – «воин Света» </w:t>
      </w:r>
      <w:r w:rsidR="00F13323">
        <w:rPr>
          <w:rFonts w:cs="Times New Roman"/>
          <w:sz w:val="28"/>
          <w:szCs w:val="28"/>
          <w:lang w:val="ru-RU"/>
        </w:rPr>
        <w:t xml:space="preserve">– </w:t>
      </w:r>
      <w:r>
        <w:rPr>
          <w:rFonts w:cs="Times New Roman"/>
          <w:sz w:val="28"/>
          <w:szCs w:val="28"/>
          <w:lang w:val="ru-RU"/>
        </w:rPr>
        <w:t xml:space="preserve">вошло в текст </w:t>
      </w:r>
      <w:r w:rsidR="000200CC">
        <w:rPr>
          <w:rFonts w:cs="Times New Roman"/>
          <w:sz w:val="28"/>
          <w:szCs w:val="28"/>
          <w:lang w:val="ru-RU"/>
        </w:rPr>
        <w:t xml:space="preserve">книги о </w:t>
      </w:r>
      <w:proofErr w:type="spellStart"/>
      <w:r w:rsidR="000200CC">
        <w:rPr>
          <w:rFonts w:cs="Times New Roman"/>
          <w:sz w:val="28"/>
          <w:szCs w:val="28"/>
          <w:lang w:val="ru-RU"/>
        </w:rPr>
        <w:t>Неменском</w:t>
      </w:r>
      <w:proofErr w:type="spellEnd"/>
      <w:r w:rsidR="000200CC">
        <w:rPr>
          <w:rFonts w:cs="Times New Roman"/>
          <w:sz w:val="28"/>
          <w:szCs w:val="28"/>
          <w:lang w:val="ru-RU"/>
        </w:rPr>
        <w:t xml:space="preserve"> </w:t>
      </w:r>
      <w:r>
        <w:rPr>
          <w:rFonts w:cs="Times New Roman"/>
          <w:sz w:val="28"/>
          <w:szCs w:val="28"/>
          <w:lang w:val="ru-RU"/>
        </w:rPr>
        <w:t xml:space="preserve">естественно </w:t>
      </w:r>
      <w:r w:rsidR="00F13323">
        <w:rPr>
          <w:rFonts w:cs="Times New Roman"/>
          <w:sz w:val="28"/>
          <w:szCs w:val="28"/>
          <w:lang w:val="ru-RU"/>
        </w:rPr>
        <w:t xml:space="preserve">– </w:t>
      </w:r>
      <w:r>
        <w:rPr>
          <w:rFonts w:cs="Times New Roman"/>
          <w:sz w:val="28"/>
          <w:szCs w:val="28"/>
          <w:lang w:val="ru-RU"/>
        </w:rPr>
        <w:t xml:space="preserve">определение </w:t>
      </w:r>
      <w:r w:rsidR="000200CC">
        <w:rPr>
          <w:rFonts w:cs="Times New Roman"/>
          <w:sz w:val="28"/>
          <w:szCs w:val="28"/>
          <w:lang w:val="ru-RU"/>
        </w:rPr>
        <w:t xml:space="preserve">не только </w:t>
      </w:r>
      <w:r>
        <w:rPr>
          <w:rFonts w:cs="Times New Roman"/>
          <w:sz w:val="28"/>
          <w:szCs w:val="28"/>
          <w:lang w:val="ru-RU"/>
        </w:rPr>
        <w:t>образа, созданного художником</w:t>
      </w:r>
      <w:r w:rsidR="000200CC">
        <w:rPr>
          <w:rFonts w:cs="Times New Roman"/>
          <w:sz w:val="28"/>
          <w:szCs w:val="28"/>
          <w:lang w:val="ru-RU"/>
        </w:rPr>
        <w:t>, но и его реального прототипа – борца с абсолютным злом, пришедшим на родную землю</w:t>
      </w:r>
      <w:r>
        <w:rPr>
          <w:rFonts w:cs="Times New Roman"/>
          <w:sz w:val="28"/>
          <w:szCs w:val="28"/>
          <w:lang w:val="ru-RU"/>
        </w:rPr>
        <w:t xml:space="preserve">. Как можно было предвидеть, что оно станет фальшивой монетой в руках тех, кто воюет на стороне тьмы, восставшей из прошлого? </w:t>
      </w:r>
      <w:r w:rsidR="000200CC">
        <w:rPr>
          <w:rFonts w:cs="Times New Roman"/>
          <w:sz w:val="28"/>
          <w:szCs w:val="28"/>
          <w:lang w:val="ru-RU"/>
        </w:rPr>
        <w:t>П</w:t>
      </w:r>
      <w:r>
        <w:rPr>
          <w:rFonts w:cs="Times New Roman"/>
          <w:sz w:val="28"/>
          <w:szCs w:val="28"/>
          <w:lang w:val="ru-RU"/>
        </w:rPr>
        <w:t>оступиться этим определением, отдать им его значило бы изменить истине.</w:t>
      </w:r>
    </w:p>
    <w:p w14:paraId="235815B9" w14:textId="77777777" w:rsidR="006A6B5C" w:rsidRDefault="006A6B5C" w:rsidP="0057622C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  <w:lang w:val="ru-RU"/>
        </w:rPr>
        <w:t>Первые живописные произведения Неменского</w:t>
      </w:r>
      <w:r>
        <w:rPr>
          <w:rFonts w:cs="Times New Roman"/>
          <w:sz w:val="28"/>
          <w:szCs w:val="28"/>
        </w:rPr>
        <w:t xml:space="preserve"> – </w:t>
      </w:r>
      <w:r>
        <w:rPr>
          <w:rFonts w:cs="Times New Roman"/>
          <w:sz w:val="28"/>
          <w:szCs w:val="28"/>
          <w:lang w:val="ru-RU"/>
        </w:rPr>
        <w:t xml:space="preserve">низкий солдатский </w:t>
      </w:r>
      <w:r>
        <w:rPr>
          <w:rFonts w:cs="Times New Roman"/>
          <w:sz w:val="28"/>
          <w:szCs w:val="28"/>
          <w:lang w:val="ru-RU"/>
        </w:rPr>
        <w:lastRenderedPageBreak/>
        <w:t>поклон</w:t>
      </w:r>
      <w:r>
        <w:rPr>
          <w:rFonts w:cs="Times New Roman"/>
          <w:sz w:val="28"/>
          <w:szCs w:val="28"/>
        </w:rPr>
        <w:t xml:space="preserve"> тем, кто был за спиной </w:t>
      </w:r>
      <w:r>
        <w:rPr>
          <w:rFonts w:cs="Times New Roman"/>
          <w:sz w:val="28"/>
          <w:szCs w:val="28"/>
          <w:lang w:val="ru-RU"/>
        </w:rPr>
        <w:t xml:space="preserve">советского </w:t>
      </w:r>
      <w:r>
        <w:rPr>
          <w:rFonts w:cs="Times New Roman"/>
          <w:sz w:val="28"/>
          <w:szCs w:val="28"/>
        </w:rPr>
        <w:t xml:space="preserve">солдата, кто </w:t>
      </w:r>
      <w:r>
        <w:rPr>
          <w:rFonts w:cs="Times New Roman"/>
          <w:sz w:val="28"/>
          <w:szCs w:val="28"/>
          <w:lang w:val="ru-RU"/>
        </w:rPr>
        <w:t xml:space="preserve">согревал его своим теплом, освещал путь во мраке великого побоища и тем </w:t>
      </w:r>
      <w:r>
        <w:rPr>
          <w:rFonts w:cs="Times New Roman"/>
          <w:sz w:val="28"/>
          <w:szCs w:val="28"/>
        </w:rPr>
        <w:t xml:space="preserve">помог выстоять в смертельной схватке. </w:t>
      </w:r>
    </w:p>
    <w:p w14:paraId="16425C63" w14:textId="77777777" w:rsidR="0057622C" w:rsidRDefault="006A6B5C" w:rsidP="0057622C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 xml:space="preserve">Зритель вполне оценил подкупающую юношескую искренность и чистоту образов Бориса Неменского, то тепло, которого не хватало прекрасным торжественно-скорбным полотнам, занимавшим главные места на первых послевоенных выставках. </w:t>
      </w:r>
    </w:p>
    <w:p w14:paraId="294F2122" w14:textId="77777777" w:rsidR="0057622C" w:rsidRDefault="006A6B5C" w:rsidP="0057622C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Оценила их и власть: совсем молодой художник получил Сталинскую премию.</w:t>
      </w:r>
      <w:r w:rsidRPr="00C2443D">
        <w:rPr>
          <w:rFonts w:cs="Times New Roman"/>
          <w:sz w:val="28"/>
          <w:szCs w:val="28"/>
          <w:lang w:val="ru-RU"/>
        </w:rPr>
        <w:t xml:space="preserve"> </w:t>
      </w:r>
    </w:p>
    <w:p w14:paraId="05461794" w14:textId="28249781" w:rsidR="006A6B5C" w:rsidRPr="00C2443D" w:rsidRDefault="006A6B5C" w:rsidP="0057622C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Ка</w:t>
      </w:r>
      <w:r w:rsidR="0057622C">
        <w:rPr>
          <w:rFonts w:cs="Times New Roman"/>
          <w:sz w:val="28"/>
          <w:szCs w:val="28"/>
          <w:lang w:val="ru-RU"/>
        </w:rPr>
        <w:t>завши</w:t>
      </w:r>
      <w:r>
        <w:rPr>
          <w:rFonts w:cs="Times New Roman"/>
          <w:sz w:val="28"/>
          <w:szCs w:val="28"/>
          <w:lang w:val="ru-RU"/>
        </w:rPr>
        <w:t>еся</w:t>
      </w:r>
      <w:r w:rsidRPr="00C2443D">
        <w:rPr>
          <w:rFonts w:cs="Times New Roman"/>
          <w:sz w:val="28"/>
          <w:szCs w:val="28"/>
          <w:lang w:val="ru-RU"/>
        </w:rPr>
        <w:t xml:space="preserve"> бесхитростн</w:t>
      </w:r>
      <w:r>
        <w:rPr>
          <w:rFonts w:cs="Times New Roman"/>
          <w:sz w:val="28"/>
          <w:szCs w:val="28"/>
          <w:lang w:val="ru-RU"/>
        </w:rPr>
        <w:t>ыми</w:t>
      </w:r>
      <w:r w:rsidR="000200CC">
        <w:rPr>
          <w:rFonts w:cs="Times New Roman"/>
          <w:sz w:val="28"/>
          <w:szCs w:val="28"/>
          <w:lang w:val="ru-RU"/>
        </w:rPr>
        <w:t>,</w:t>
      </w:r>
      <w:r w:rsidRPr="00C2443D">
        <w:rPr>
          <w:rFonts w:cs="Times New Roman"/>
          <w:sz w:val="28"/>
          <w:szCs w:val="28"/>
          <w:lang w:val="ru-RU"/>
        </w:rPr>
        <w:t xml:space="preserve"> произведени</w:t>
      </w:r>
      <w:r>
        <w:rPr>
          <w:rFonts w:cs="Times New Roman"/>
          <w:sz w:val="28"/>
          <w:szCs w:val="28"/>
          <w:lang w:val="ru-RU"/>
        </w:rPr>
        <w:t>я</w:t>
      </w:r>
      <w:r w:rsidRPr="00C2443D">
        <w:rPr>
          <w:rFonts w:cs="Times New Roman"/>
          <w:sz w:val="28"/>
          <w:szCs w:val="28"/>
          <w:lang w:val="ru-RU"/>
        </w:rPr>
        <w:t xml:space="preserve"> не выз</w:t>
      </w:r>
      <w:r>
        <w:rPr>
          <w:rFonts w:cs="Times New Roman"/>
          <w:sz w:val="28"/>
          <w:szCs w:val="28"/>
          <w:lang w:val="ru-RU"/>
        </w:rPr>
        <w:t>вали</w:t>
      </w:r>
      <w:r w:rsidRPr="00C2443D">
        <w:rPr>
          <w:rFonts w:cs="Times New Roman"/>
          <w:sz w:val="28"/>
          <w:szCs w:val="28"/>
          <w:lang w:val="ru-RU"/>
        </w:rPr>
        <w:t xml:space="preserve"> нареканий </w:t>
      </w:r>
      <w:r>
        <w:rPr>
          <w:rFonts w:cs="Times New Roman"/>
          <w:sz w:val="28"/>
          <w:szCs w:val="28"/>
          <w:lang w:val="ru-RU"/>
        </w:rPr>
        <w:t xml:space="preserve">и </w:t>
      </w:r>
      <w:r w:rsidRPr="00C2443D">
        <w:rPr>
          <w:rFonts w:cs="Times New Roman"/>
          <w:sz w:val="28"/>
          <w:szCs w:val="28"/>
          <w:lang w:val="ru-RU"/>
        </w:rPr>
        <w:t>у профессионалов, легко опозна</w:t>
      </w:r>
      <w:r w:rsidR="000200CC">
        <w:rPr>
          <w:rFonts w:cs="Times New Roman"/>
          <w:sz w:val="28"/>
          <w:szCs w:val="28"/>
          <w:lang w:val="ru-RU"/>
        </w:rPr>
        <w:t>вш</w:t>
      </w:r>
      <w:r w:rsidR="0057622C">
        <w:rPr>
          <w:rFonts w:cs="Times New Roman"/>
          <w:sz w:val="28"/>
          <w:szCs w:val="28"/>
          <w:lang w:val="ru-RU"/>
        </w:rPr>
        <w:t>их</w:t>
      </w:r>
      <w:r>
        <w:rPr>
          <w:rFonts w:cs="Times New Roman"/>
          <w:sz w:val="28"/>
          <w:szCs w:val="28"/>
          <w:lang w:val="ru-RU"/>
        </w:rPr>
        <w:t xml:space="preserve"> в манере молодого художника</w:t>
      </w:r>
      <w:r w:rsidRPr="00C2443D">
        <w:rPr>
          <w:rFonts w:cs="Times New Roman"/>
          <w:sz w:val="28"/>
          <w:szCs w:val="28"/>
          <w:lang w:val="ru-RU"/>
        </w:rPr>
        <w:t xml:space="preserve"> привычные черты культовой для того времени живописи передвижников. </w:t>
      </w:r>
    </w:p>
    <w:p w14:paraId="6D03332C" w14:textId="38FC4B58" w:rsidR="006A6B5C" w:rsidRDefault="006A6B5C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 xml:space="preserve">В полной мере Неменский оценил </w:t>
      </w:r>
      <w:r w:rsidR="000200CC">
        <w:rPr>
          <w:rFonts w:cs="Times New Roman"/>
          <w:sz w:val="28"/>
          <w:szCs w:val="28"/>
          <w:lang w:val="ru-RU"/>
        </w:rPr>
        <w:t xml:space="preserve">поддержку зрителей </w:t>
      </w:r>
      <w:r>
        <w:rPr>
          <w:rFonts w:cs="Times New Roman"/>
          <w:sz w:val="28"/>
          <w:szCs w:val="28"/>
          <w:lang w:val="ru-RU"/>
        </w:rPr>
        <w:t xml:space="preserve">на </w:t>
      </w:r>
      <w:r w:rsidRPr="00743A56">
        <w:rPr>
          <w:rFonts w:cs="Times New Roman"/>
          <w:i/>
          <w:iCs/>
          <w:sz w:val="28"/>
          <w:szCs w:val="28"/>
          <w:lang w:val="ru-RU"/>
        </w:rPr>
        <w:t>третьем этапе</w:t>
      </w:r>
      <w:r>
        <w:rPr>
          <w:rFonts w:cs="Times New Roman"/>
          <w:sz w:val="28"/>
          <w:szCs w:val="28"/>
          <w:lang w:val="ru-RU"/>
        </w:rPr>
        <w:t xml:space="preserve"> формирования «личной поэтики», когда  </w:t>
      </w:r>
      <w:r>
        <w:rPr>
          <w:rFonts w:cs="Times New Roman"/>
          <w:sz w:val="28"/>
          <w:szCs w:val="28"/>
        </w:rPr>
        <w:t>«Дыхание весны»</w:t>
      </w:r>
      <w:r>
        <w:rPr>
          <w:rFonts w:cs="Times New Roman"/>
          <w:sz w:val="28"/>
          <w:szCs w:val="28"/>
          <w:lang w:val="ru-RU"/>
        </w:rPr>
        <w:t xml:space="preserve"> (1955, ГРМ) вызвало негативные отклики в прессе и неоднозначные оценки в профессиональной среде. </w:t>
      </w:r>
    </w:p>
    <w:p w14:paraId="2ECF17D8" w14:textId="2EA28612" w:rsidR="006A6B5C" w:rsidRDefault="006A6B5C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 xml:space="preserve">С этой картиной в его творчество приходит трагедия военных потерь не только как </w:t>
      </w:r>
      <w:r w:rsidRPr="00D1045C">
        <w:rPr>
          <w:rFonts w:cs="Times New Roman"/>
          <w:i/>
          <w:iCs/>
          <w:sz w:val="28"/>
          <w:szCs w:val="28"/>
          <w:lang w:val="ru-RU"/>
        </w:rPr>
        <w:t>несостоявшихся жизней</w:t>
      </w:r>
      <w:r>
        <w:rPr>
          <w:rFonts w:cs="Times New Roman"/>
          <w:sz w:val="28"/>
          <w:szCs w:val="28"/>
          <w:lang w:val="ru-RU"/>
        </w:rPr>
        <w:t xml:space="preserve"> миллионов погибших, но и как </w:t>
      </w:r>
      <w:r w:rsidRPr="00D1045C">
        <w:rPr>
          <w:rFonts w:cs="Times New Roman"/>
          <w:sz w:val="28"/>
          <w:szCs w:val="28"/>
          <w:lang w:val="ru-RU"/>
        </w:rPr>
        <w:t xml:space="preserve"> </w:t>
      </w:r>
      <w:r>
        <w:rPr>
          <w:rFonts w:cs="Times New Roman"/>
          <w:sz w:val="28"/>
          <w:szCs w:val="28"/>
          <w:lang w:val="ru-RU"/>
        </w:rPr>
        <w:t xml:space="preserve">открывшаяся ему в живом общении трагедия миллионов </w:t>
      </w:r>
      <w:r w:rsidRPr="00D1045C">
        <w:rPr>
          <w:rFonts w:cs="Times New Roman"/>
          <w:i/>
          <w:iCs/>
          <w:sz w:val="28"/>
          <w:szCs w:val="28"/>
          <w:lang w:val="ru-RU"/>
        </w:rPr>
        <w:t>несостоявшихся судеб</w:t>
      </w:r>
      <w:r>
        <w:rPr>
          <w:rFonts w:cs="Times New Roman"/>
          <w:sz w:val="28"/>
          <w:szCs w:val="28"/>
          <w:lang w:val="ru-RU"/>
        </w:rPr>
        <w:t xml:space="preserve"> их вдов и невест, утрата </w:t>
      </w:r>
      <w:proofErr w:type="gramStart"/>
      <w:r>
        <w:rPr>
          <w:rFonts w:cs="Times New Roman"/>
          <w:sz w:val="28"/>
          <w:szCs w:val="28"/>
          <w:lang w:val="ru-RU"/>
        </w:rPr>
        <w:t>поколений</w:t>
      </w:r>
      <w:proofErr w:type="gramEnd"/>
      <w:r>
        <w:rPr>
          <w:rFonts w:cs="Times New Roman"/>
          <w:sz w:val="28"/>
          <w:szCs w:val="28"/>
          <w:lang w:val="ru-RU"/>
        </w:rPr>
        <w:t xml:space="preserve"> </w:t>
      </w:r>
      <w:r w:rsidRPr="00A81A9F">
        <w:rPr>
          <w:rFonts w:cs="Times New Roman"/>
          <w:i/>
          <w:iCs/>
          <w:sz w:val="28"/>
          <w:szCs w:val="28"/>
          <w:lang w:val="ru-RU"/>
        </w:rPr>
        <w:t>не рожденных на свет детей</w:t>
      </w:r>
      <w:r>
        <w:rPr>
          <w:rFonts w:cs="Times New Roman"/>
          <w:sz w:val="28"/>
          <w:szCs w:val="28"/>
          <w:lang w:val="ru-RU"/>
        </w:rPr>
        <w:t xml:space="preserve">. </w:t>
      </w:r>
      <w:r w:rsidR="000200CC">
        <w:rPr>
          <w:rFonts w:cs="Times New Roman"/>
          <w:sz w:val="28"/>
          <w:szCs w:val="28"/>
          <w:lang w:val="ru-RU"/>
        </w:rPr>
        <w:t xml:space="preserve">Мы до сего дня проваливаемся в эти могилы </w:t>
      </w:r>
      <w:proofErr w:type="spellStart"/>
      <w:r w:rsidR="000200CC">
        <w:rPr>
          <w:rFonts w:cs="Times New Roman"/>
          <w:sz w:val="28"/>
          <w:szCs w:val="28"/>
          <w:lang w:val="ru-RU"/>
        </w:rPr>
        <w:t>нерожденных</w:t>
      </w:r>
      <w:proofErr w:type="spellEnd"/>
      <w:r w:rsidR="000200CC">
        <w:rPr>
          <w:rFonts w:cs="Times New Roman"/>
          <w:sz w:val="28"/>
          <w:szCs w:val="28"/>
          <w:lang w:val="ru-RU"/>
        </w:rPr>
        <w:t xml:space="preserve"> </w:t>
      </w:r>
      <w:r w:rsidR="00F13323">
        <w:rPr>
          <w:rFonts w:cs="Times New Roman"/>
          <w:sz w:val="28"/>
          <w:szCs w:val="28"/>
          <w:lang w:val="ru-RU"/>
        </w:rPr>
        <w:t xml:space="preserve">– </w:t>
      </w:r>
      <w:r w:rsidR="000200CC">
        <w:rPr>
          <w:rFonts w:cs="Times New Roman"/>
          <w:sz w:val="28"/>
          <w:szCs w:val="28"/>
          <w:lang w:val="ru-RU"/>
        </w:rPr>
        <w:t xml:space="preserve">демографические ямы, которые оставила </w:t>
      </w:r>
      <w:proofErr w:type="gramStart"/>
      <w:r w:rsidR="000200CC">
        <w:rPr>
          <w:rFonts w:cs="Times New Roman"/>
          <w:sz w:val="28"/>
          <w:szCs w:val="28"/>
          <w:lang w:val="ru-RU"/>
        </w:rPr>
        <w:t>Отечественная</w:t>
      </w:r>
      <w:proofErr w:type="gramEnd"/>
      <w:r w:rsidR="000200CC">
        <w:rPr>
          <w:rFonts w:cs="Times New Roman"/>
          <w:sz w:val="28"/>
          <w:szCs w:val="28"/>
          <w:lang w:val="ru-RU"/>
        </w:rPr>
        <w:t>.</w:t>
      </w:r>
    </w:p>
    <w:p w14:paraId="7E58D025" w14:textId="4EBFBEB3" w:rsidR="006A6B5C" w:rsidRDefault="006A6B5C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 xml:space="preserve">Тема оказалась переполнена такой болью, что подарила ему внутреннюю свободу </w:t>
      </w:r>
      <w:r w:rsidR="00F13323">
        <w:rPr>
          <w:rFonts w:cs="Times New Roman"/>
          <w:sz w:val="28"/>
          <w:szCs w:val="28"/>
          <w:lang w:val="ru-RU"/>
        </w:rPr>
        <w:t xml:space="preserve">– </w:t>
      </w:r>
      <w:r>
        <w:rPr>
          <w:rFonts w:cs="Times New Roman"/>
          <w:sz w:val="28"/>
          <w:szCs w:val="28"/>
          <w:lang w:val="ru-RU"/>
        </w:rPr>
        <w:t xml:space="preserve">освободила </w:t>
      </w:r>
      <w:proofErr w:type="spellStart"/>
      <w:r w:rsidR="0057622C">
        <w:rPr>
          <w:rFonts w:cs="Times New Roman"/>
          <w:sz w:val="28"/>
          <w:szCs w:val="28"/>
          <w:lang w:val="ru-RU"/>
        </w:rPr>
        <w:t>смыслопорождающую</w:t>
      </w:r>
      <w:proofErr w:type="spellEnd"/>
      <w:r>
        <w:rPr>
          <w:rFonts w:cs="Times New Roman"/>
          <w:sz w:val="28"/>
          <w:szCs w:val="28"/>
          <w:lang w:val="ru-RU"/>
        </w:rPr>
        <w:t xml:space="preserve"> форму</w:t>
      </w:r>
      <w:r w:rsidR="0057622C">
        <w:rPr>
          <w:rFonts w:cs="Times New Roman"/>
          <w:sz w:val="28"/>
          <w:szCs w:val="28"/>
          <w:lang w:val="ru-RU"/>
        </w:rPr>
        <w:t>, которой он уже владел,</w:t>
      </w:r>
      <w:r>
        <w:rPr>
          <w:rFonts w:cs="Times New Roman"/>
          <w:sz w:val="28"/>
          <w:szCs w:val="28"/>
          <w:lang w:val="ru-RU"/>
        </w:rPr>
        <w:t xml:space="preserve"> от избыточного давления натуры и породила качественно новый художественный образ. </w:t>
      </w:r>
      <w:r w:rsidR="000200CC">
        <w:rPr>
          <w:rFonts w:cs="Times New Roman"/>
          <w:sz w:val="28"/>
          <w:szCs w:val="28"/>
          <w:lang w:val="ru-RU"/>
        </w:rPr>
        <w:t>С новым поворотом творчества пришло изменение формы.</w:t>
      </w:r>
    </w:p>
    <w:p w14:paraId="30360D8F" w14:textId="03EE896F" w:rsidR="006A6B5C" w:rsidRDefault="006A6B5C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Г</w:t>
      </w:r>
      <w:r>
        <w:rPr>
          <w:rFonts w:cs="Times New Roman"/>
          <w:sz w:val="28"/>
          <w:szCs w:val="28"/>
        </w:rPr>
        <w:t>ерой картины «Дыхание весны»</w:t>
      </w:r>
      <w:r>
        <w:rPr>
          <w:rFonts w:cs="Times New Roman"/>
          <w:sz w:val="28"/>
          <w:szCs w:val="28"/>
          <w:lang w:val="ru-RU"/>
        </w:rPr>
        <w:t xml:space="preserve"> не имеет конкретного прототипа и  написан</w:t>
      </w:r>
      <w:r>
        <w:rPr>
          <w:rFonts w:cs="Times New Roman"/>
          <w:sz w:val="28"/>
          <w:szCs w:val="28"/>
        </w:rPr>
        <w:t xml:space="preserve"> с образа, </w:t>
      </w:r>
      <w:r>
        <w:rPr>
          <w:rFonts w:cs="Times New Roman"/>
          <w:sz w:val="28"/>
          <w:szCs w:val="28"/>
          <w:lang w:val="ru-RU"/>
        </w:rPr>
        <w:t xml:space="preserve">найденного </w:t>
      </w:r>
      <w:r w:rsidR="00F13323">
        <w:rPr>
          <w:rFonts w:cs="Times New Roman"/>
          <w:sz w:val="28"/>
          <w:szCs w:val="28"/>
          <w:lang w:val="ru-RU"/>
        </w:rPr>
        <w:t xml:space="preserve">– </w:t>
      </w:r>
      <w:r>
        <w:rPr>
          <w:rFonts w:cs="Times New Roman"/>
          <w:sz w:val="28"/>
          <w:szCs w:val="28"/>
        </w:rPr>
        <w:t xml:space="preserve">«увиденного» внутренним взором после того, как были сделаны десятки этюдов с натуры. </w:t>
      </w:r>
      <w:r>
        <w:rPr>
          <w:rFonts w:cs="Times New Roman"/>
          <w:sz w:val="28"/>
          <w:szCs w:val="28"/>
          <w:lang w:val="ru-RU"/>
        </w:rPr>
        <w:t>Теперь</w:t>
      </w:r>
      <w:r>
        <w:rPr>
          <w:rFonts w:cs="Times New Roman"/>
          <w:sz w:val="28"/>
          <w:szCs w:val="28"/>
        </w:rPr>
        <w:t xml:space="preserve"> Неменский ищет не </w:t>
      </w:r>
      <w:r>
        <w:rPr>
          <w:rFonts w:cs="Times New Roman"/>
          <w:sz w:val="28"/>
          <w:szCs w:val="28"/>
        </w:rPr>
        <w:lastRenderedPageBreak/>
        <w:t>то единственное лицо, в котором воплощено зерно образа, а, как Александр Иванов</w:t>
      </w:r>
      <w:r w:rsidR="0057622C">
        <w:rPr>
          <w:rFonts w:cs="Times New Roman"/>
          <w:sz w:val="28"/>
          <w:szCs w:val="28"/>
          <w:lang w:val="ru-RU"/>
        </w:rPr>
        <w:t xml:space="preserve"> образ своего «раба» на картине «Явление Мессии»</w:t>
      </w:r>
      <w:r>
        <w:rPr>
          <w:rFonts w:cs="Times New Roman"/>
          <w:sz w:val="28"/>
          <w:szCs w:val="28"/>
        </w:rPr>
        <w:t xml:space="preserve">, </w:t>
      </w:r>
      <w:r>
        <w:rPr>
          <w:rFonts w:cs="Times New Roman"/>
          <w:sz w:val="28"/>
          <w:szCs w:val="28"/>
          <w:lang w:val="ru-RU"/>
        </w:rPr>
        <w:t>на основе живых наблюдений в процессе творческих исканий вырабатывает сложный образ,  аккумулирующий смысл</w:t>
      </w:r>
      <w:r w:rsidR="0057622C">
        <w:rPr>
          <w:rFonts w:cs="Times New Roman"/>
          <w:sz w:val="28"/>
          <w:szCs w:val="28"/>
          <w:lang w:val="ru-RU"/>
        </w:rPr>
        <w:t xml:space="preserve"> и отвечающий его внутреннему видению</w:t>
      </w:r>
      <w:r>
        <w:rPr>
          <w:rFonts w:cs="Times New Roman"/>
          <w:sz w:val="28"/>
          <w:szCs w:val="28"/>
          <w:lang w:val="ru-RU"/>
        </w:rPr>
        <w:t>.</w:t>
      </w:r>
    </w:p>
    <w:p w14:paraId="415DD496" w14:textId="7BB7BC49" w:rsidR="003B030B" w:rsidRDefault="00BE0B62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 w:rsidRPr="00BE0B62">
        <w:rPr>
          <w:rFonts w:cs="Times New Roman"/>
          <w:noProof/>
          <w:sz w:val="28"/>
          <w:szCs w:val="28"/>
          <w:lang w:val="ru-RU" w:eastAsia="ru-RU" w:bidi="ar-SA"/>
        </w:rPr>
        <w:drawing>
          <wp:inline distT="0" distB="0" distL="0" distR="0" wp14:anchorId="3694F31D" wp14:editId="454866DE">
            <wp:extent cx="4086225" cy="3758191"/>
            <wp:effectExtent l="0" t="0" r="0" b="0"/>
            <wp:docPr id="3" name="Объект 10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FD283163-36F2-B968-BB43-A2AAEFA4033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Объект 10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FD283163-36F2-B968-BB43-A2AAEFA4033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4327" cy="377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F32E8" w14:textId="291611F0" w:rsidR="00224A49" w:rsidRPr="00224A49" w:rsidRDefault="00224A49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Дыхание весны. 1955.</w:t>
      </w:r>
    </w:p>
    <w:p w14:paraId="24B2F301" w14:textId="28D9CEA6" w:rsidR="006A6B5C" w:rsidRPr="0048216D" w:rsidRDefault="006A6B5C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</w:rPr>
        <w:t xml:space="preserve">«Дыхание весны» написано свободной кистью, само движение которой передает тот эмоциональный настрой, с которым работал художник. </w:t>
      </w:r>
      <w:r>
        <w:rPr>
          <w:rFonts w:cs="Times New Roman"/>
          <w:sz w:val="28"/>
          <w:szCs w:val="28"/>
          <w:lang w:val="ru-RU"/>
        </w:rPr>
        <w:t>Его  живопись обретает свободное дыхание. И зритель не столько видит, сколько вдруг ощущает аромат просыпающейся земли и легкого дыма угасающего костра</w:t>
      </w:r>
      <w:r>
        <w:rPr>
          <w:rFonts w:cs="Times New Roman"/>
          <w:sz w:val="28"/>
          <w:szCs w:val="28"/>
        </w:rPr>
        <w:t xml:space="preserve">, </w:t>
      </w:r>
      <w:r>
        <w:rPr>
          <w:rFonts w:cs="Times New Roman"/>
          <w:sz w:val="28"/>
          <w:szCs w:val="28"/>
          <w:lang w:val="ru-RU"/>
        </w:rPr>
        <w:t xml:space="preserve">слышит </w:t>
      </w:r>
      <w:r>
        <w:rPr>
          <w:rFonts w:cs="Times New Roman"/>
          <w:sz w:val="28"/>
          <w:szCs w:val="28"/>
        </w:rPr>
        <w:t xml:space="preserve">звуки лопающихся почек ольхи и тихое шуршание </w:t>
      </w:r>
      <w:r w:rsidR="000200CC">
        <w:rPr>
          <w:rFonts w:cs="Times New Roman"/>
          <w:sz w:val="28"/>
          <w:szCs w:val="28"/>
          <w:lang w:val="ru-RU"/>
        </w:rPr>
        <w:t xml:space="preserve">первого весеннего цветка, </w:t>
      </w:r>
      <w:r>
        <w:rPr>
          <w:rFonts w:cs="Times New Roman"/>
          <w:sz w:val="28"/>
          <w:szCs w:val="28"/>
        </w:rPr>
        <w:t xml:space="preserve">пробивающегося сквозь сухую палую листву. </w:t>
      </w:r>
      <w:r>
        <w:rPr>
          <w:rFonts w:cs="Times New Roman"/>
          <w:sz w:val="28"/>
          <w:szCs w:val="28"/>
          <w:lang w:val="ru-RU"/>
        </w:rPr>
        <w:t>Работает не только цвет и форма, формат и композиция – само движение кисти, кодирующее внутреннее состояние художника.</w:t>
      </w:r>
    </w:p>
    <w:p w14:paraId="00212EDB" w14:textId="0205E810" w:rsidR="006A6B5C" w:rsidRDefault="006A6B5C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 xml:space="preserve">Вместе с тем меняется и жанр произведения. </w:t>
      </w:r>
    </w:p>
    <w:p w14:paraId="38EA3D69" w14:textId="40BEB6D7" w:rsidR="00224A49" w:rsidRDefault="00224A49" w:rsidP="00224A49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«Солдат и подснежник»</w:t>
      </w:r>
      <w:r>
        <w:rPr>
          <w:rFonts w:cs="Times New Roman"/>
          <w:sz w:val="28"/>
          <w:szCs w:val="28"/>
          <w:lang w:val="ru-RU"/>
        </w:rPr>
        <w:t xml:space="preserve"> </w:t>
      </w:r>
      <w:r w:rsidR="00F13323">
        <w:rPr>
          <w:rFonts w:cs="Times New Roman"/>
          <w:sz w:val="28"/>
          <w:szCs w:val="28"/>
          <w:lang w:val="ru-RU"/>
        </w:rPr>
        <w:t xml:space="preserve">– </w:t>
      </w:r>
      <w:r>
        <w:rPr>
          <w:rFonts w:cs="Times New Roman"/>
          <w:sz w:val="28"/>
          <w:szCs w:val="28"/>
          <w:lang w:val="ru-RU"/>
        </w:rPr>
        <w:t xml:space="preserve">вполне законченный вариант композиции </w:t>
      </w:r>
      <w:r w:rsidR="00F13323">
        <w:rPr>
          <w:rFonts w:cs="Times New Roman"/>
          <w:sz w:val="28"/>
          <w:szCs w:val="28"/>
          <w:lang w:val="ru-RU"/>
        </w:rPr>
        <w:t xml:space="preserve">– </w:t>
      </w:r>
      <w:r>
        <w:rPr>
          <w:rFonts w:cs="Times New Roman"/>
          <w:sz w:val="28"/>
          <w:szCs w:val="28"/>
          <w:lang w:val="ru-RU"/>
        </w:rPr>
        <w:t>б</w:t>
      </w:r>
      <w:r>
        <w:rPr>
          <w:rFonts w:cs="Times New Roman"/>
          <w:sz w:val="28"/>
          <w:szCs w:val="28"/>
        </w:rPr>
        <w:t>ытов</w:t>
      </w:r>
      <w:proofErr w:type="spellStart"/>
      <w:r>
        <w:rPr>
          <w:rFonts w:cs="Times New Roman"/>
          <w:sz w:val="28"/>
          <w:szCs w:val="28"/>
          <w:lang w:val="ru-RU"/>
        </w:rPr>
        <w:t>ая</w:t>
      </w:r>
      <w:proofErr w:type="spellEnd"/>
      <w:r>
        <w:rPr>
          <w:rFonts w:cs="Times New Roman"/>
          <w:sz w:val="28"/>
          <w:szCs w:val="28"/>
          <w:lang w:val="ru-RU"/>
        </w:rPr>
        <w:t xml:space="preserve"> картина фронтовой жизни.</w:t>
      </w:r>
      <w:r>
        <w:rPr>
          <w:rFonts w:cs="Times New Roman"/>
          <w:sz w:val="28"/>
          <w:szCs w:val="28"/>
        </w:rPr>
        <w:t xml:space="preserve"> </w:t>
      </w:r>
    </w:p>
    <w:p w14:paraId="0D42B818" w14:textId="328EDDDF" w:rsidR="00224A49" w:rsidRDefault="00224A49" w:rsidP="00224A49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  <w:lang w:val="ru-RU"/>
        </w:rPr>
        <w:t xml:space="preserve">«Дыхание весны», </w:t>
      </w:r>
      <w:r>
        <w:rPr>
          <w:rFonts w:cs="Times New Roman"/>
          <w:sz w:val="28"/>
          <w:szCs w:val="28"/>
        </w:rPr>
        <w:t>вызыва</w:t>
      </w:r>
      <w:r>
        <w:rPr>
          <w:rFonts w:cs="Times New Roman"/>
          <w:sz w:val="28"/>
          <w:szCs w:val="28"/>
          <w:lang w:val="ru-RU"/>
        </w:rPr>
        <w:t xml:space="preserve">я широкий спектр </w:t>
      </w:r>
      <w:r>
        <w:rPr>
          <w:rFonts w:cs="Times New Roman"/>
          <w:sz w:val="28"/>
          <w:szCs w:val="28"/>
        </w:rPr>
        <w:t>ассоциаций, превра</w:t>
      </w:r>
      <w:proofErr w:type="spellStart"/>
      <w:r>
        <w:rPr>
          <w:rFonts w:cs="Times New Roman"/>
          <w:sz w:val="28"/>
          <w:szCs w:val="28"/>
          <w:lang w:val="ru-RU"/>
        </w:rPr>
        <w:t>щает</w:t>
      </w:r>
      <w:proofErr w:type="spellEnd"/>
      <w:r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lastRenderedPageBreak/>
        <w:t xml:space="preserve">бытовую сцену в многоплановый </w:t>
      </w:r>
      <w:r w:rsidRPr="0048216D">
        <w:rPr>
          <w:rFonts w:cs="Times New Roman"/>
          <w:i/>
          <w:iCs/>
          <w:sz w:val="28"/>
          <w:szCs w:val="28"/>
          <w:lang w:val="ru-RU"/>
        </w:rPr>
        <w:t xml:space="preserve">реалистический </w:t>
      </w:r>
      <w:r w:rsidRPr="0048216D">
        <w:rPr>
          <w:rFonts w:cs="Times New Roman"/>
          <w:i/>
          <w:iCs/>
          <w:sz w:val="28"/>
          <w:szCs w:val="28"/>
        </w:rPr>
        <w:t>символ</w:t>
      </w:r>
      <w:r>
        <w:rPr>
          <w:rFonts w:cs="Times New Roman"/>
          <w:sz w:val="28"/>
          <w:szCs w:val="28"/>
        </w:rPr>
        <w:t xml:space="preserve">: занимающееся утро </w:t>
      </w:r>
      <w:r>
        <w:rPr>
          <w:rFonts w:cs="Times New Roman"/>
          <w:sz w:val="28"/>
          <w:szCs w:val="28"/>
          <w:lang w:val="ru-RU"/>
        </w:rPr>
        <w:t xml:space="preserve">– это не только </w:t>
      </w:r>
      <w:r>
        <w:rPr>
          <w:rFonts w:cs="Times New Roman"/>
          <w:sz w:val="28"/>
          <w:szCs w:val="28"/>
        </w:rPr>
        <w:t xml:space="preserve">приход </w:t>
      </w:r>
      <w:r>
        <w:rPr>
          <w:rFonts w:cs="Times New Roman"/>
          <w:sz w:val="28"/>
          <w:szCs w:val="28"/>
          <w:lang w:val="ru-RU"/>
        </w:rPr>
        <w:t>дня</w:t>
      </w:r>
      <w:r>
        <w:rPr>
          <w:rFonts w:cs="Times New Roman"/>
          <w:sz w:val="28"/>
          <w:szCs w:val="28"/>
        </w:rPr>
        <w:t xml:space="preserve"> после долгой ночи, </w:t>
      </w:r>
      <w:r>
        <w:rPr>
          <w:rFonts w:cs="Times New Roman"/>
          <w:sz w:val="28"/>
          <w:szCs w:val="28"/>
          <w:lang w:val="ru-RU"/>
        </w:rPr>
        <w:t>но и</w:t>
      </w:r>
      <w:r>
        <w:rPr>
          <w:rFonts w:cs="Times New Roman"/>
          <w:sz w:val="28"/>
          <w:szCs w:val="28"/>
        </w:rPr>
        <w:t xml:space="preserve"> начало жизни</w:t>
      </w:r>
      <w:r>
        <w:rPr>
          <w:rFonts w:cs="Times New Roman"/>
          <w:sz w:val="28"/>
          <w:szCs w:val="28"/>
          <w:lang w:val="ru-RU"/>
        </w:rPr>
        <w:t xml:space="preserve"> юного героя</w:t>
      </w:r>
      <w:r>
        <w:rPr>
          <w:rFonts w:cs="Times New Roman"/>
          <w:sz w:val="28"/>
          <w:szCs w:val="28"/>
        </w:rPr>
        <w:t xml:space="preserve">, и </w:t>
      </w:r>
      <w:r>
        <w:rPr>
          <w:rFonts w:cs="Times New Roman"/>
          <w:sz w:val="28"/>
          <w:szCs w:val="28"/>
          <w:lang w:val="ru-RU"/>
        </w:rPr>
        <w:t>первое</w:t>
      </w:r>
      <w:r>
        <w:rPr>
          <w:rFonts w:cs="Times New Roman"/>
          <w:sz w:val="28"/>
          <w:szCs w:val="28"/>
        </w:rPr>
        <w:t xml:space="preserve"> веяние весны после </w:t>
      </w:r>
      <w:r>
        <w:rPr>
          <w:rFonts w:cs="Times New Roman"/>
          <w:sz w:val="28"/>
          <w:szCs w:val="28"/>
          <w:lang w:val="ru-RU"/>
        </w:rPr>
        <w:t>тяжелой</w:t>
      </w:r>
      <w:r>
        <w:rPr>
          <w:rFonts w:cs="Times New Roman"/>
          <w:sz w:val="28"/>
          <w:szCs w:val="28"/>
        </w:rPr>
        <w:t xml:space="preserve"> зимы, и приближение </w:t>
      </w:r>
      <w:r>
        <w:rPr>
          <w:rFonts w:cs="Times New Roman"/>
          <w:sz w:val="28"/>
          <w:szCs w:val="28"/>
          <w:lang w:val="ru-RU"/>
        </w:rPr>
        <w:t xml:space="preserve">рассвета </w:t>
      </w:r>
      <w:r w:rsidR="00F13323">
        <w:rPr>
          <w:rFonts w:cs="Times New Roman"/>
          <w:sz w:val="28"/>
          <w:szCs w:val="28"/>
          <w:lang w:val="ru-RU"/>
        </w:rPr>
        <w:t xml:space="preserve">– </w:t>
      </w:r>
      <w:r>
        <w:rPr>
          <w:rFonts w:cs="Times New Roman"/>
          <w:sz w:val="28"/>
          <w:szCs w:val="28"/>
        </w:rPr>
        <w:t xml:space="preserve">победы </w:t>
      </w:r>
      <w:r w:rsidR="00F13323">
        <w:rPr>
          <w:rFonts w:cs="Times New Roman"/>
          <w:sz w:val="28"/>
          <w:szCs w:val="28"/>
          <w:lang w:val="ru-RU"/>
        </w:rPr>
        <w:t xml:space="preserve">– </w:t>
      </w:r>
      <w:r>
        <w:rPr>
          <w:rFonts w:cs="Times New Roman"/>
          <w:sz w:val="28"/>
          <w:szCs w:val="28"/>
          <w:lang w:val="ru-RU"/>
        </w:rPr>
        <w:t>после долгой ночи</w:t>
      </w:r>
      <w:r>
        <w:rPr>
          <w:rFonts w:cs="Times New Roman"/>
          <w:sz w:val="28"/>
          <w:szCs w:val="28"/>
        </w:rPr>
        <w:t xml:space="preserve"> войн</w:t>
      </w:r>
      <w:r>
        <w:rPr>
          <w:rFonts w:cs="Times New Roman"/>
          <w:sz w:val="28"/>
          <w:szCs w:val="28"/>
          <w:lang w:val="ru-RU"/>
        </w:rPr>
        <w:t>ы</w:t>
      </w:r>
      <w:r>
        <w:rPr>
          <w:rFonts w:cs="Times New Roman"/>
          <w:sz w:val="28"/>
          <w:szCs w:val="28"/>
        </w:rPr>
        <w:t xml:space="preserve">. </w:t>
      </w:r>
    </w:p>
    <w:p w14:paraId="37A46602" w14:textId="77777777" w:rsidR="00224A49" w:rsidRPr="00224A49" w:rsidRDefault="00224A49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</w:p>
    <w:p w14:paraId="4CFE2BCF" w14:textId="77777777" w:rsidR="00C772F4" w:rsidRDefault="00BE0B62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 w:rsidRPr="00BE0B62">
        <w:rPr>
          <w:rFonts w:cs="Times New Roman"/>
          <w:noProof/>
          <w:sz w:val="28"/>
          <w:szCs w:val="28"/>
          <w:lang w:val="ru-RU" w:eastAsia="ru-RU" w:bidi="ar-SA"/>
        </w:rPr>
        <w:drawing>
          <wp:inline distT="0" distB="0" distL="0" distR="0" wp14:anchorId="13FCD6D2" wp14:editId="70B73A20">
            <wp:extent cx="3609671" cy="3209925"/>
            <wp:effectExtent l="0" t="0" r="0" b="0"/>
            <wp:docPr id="21" name="Объект 4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FEDB15D2-B9BE-000C-E56A-6183723D1953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FEDB15D2-B9BE-000C-E56A-6183723D1953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0843" cy="3228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E0B62">
        <w:rPr>
          <w:rFonts w:cs="Times New Roman"/>
          <w:sz w:val="28"/>
          <w:szCs w:val="28"/>
        </w:rPr>
        <w:t xml:space="preserve"> </w:t>
      </w:r>
    </w:p>
    <w:p w14:paraId="2961AE96" w14:textId="64A5EF00" w:rsidR="00C772F4" w:rsidRPr="00C772F4" w:rsidRDefault="00C772F4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Солдат и подснежник. 1955.</w:t>
      </w:r>
    </w:p>
    <w:p w14:paraId="466E7C16" w14:textId="77777777" w:rsidR="006A6B5C" w:rsidRDefault="006A6B5C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Отныне творческий процесс для Неменского обретет </w:t>
      </w:r>
      <w:r>
        <w:rPr>
          <w:rFonts w:cs="Times New Roman"/>
          <w:sz w:val="28"/>
          <w:szCs w:val="28"/>
          <w:lang w:val="ru-RU"/>
        </w:rPr>
        <w:t xml:space="preserve">явственный постоянный </w:t>
      </w:r>
      <w:r>
        <w:rPr>
          <w:rFonts w:cs="Times New Roman"/>
          <w:sz w:val="28"/>
          <w:szCs w:val="28"/>
        </w:rPr>
        <w:t>вектор: от конкретно</w:t>
      </w:r>
      <w:r>
        <w:rPr>
          <w:rFonts w:cs="Times New Roman"/>
          <w:sz w:val="28"/>
          <w:szCs w:val="28"/>
          <w:lang w:val="ru-RU"/>
        </w:rPr>
        <w:t>го</w:t>
      </w:r>
      <w:r>
        <w:rPr>
          <w:rFonts w:cs="Times New Roman"/>
          <w:sz w:val="28"/>
          <w:szCs w:val="28"/>
        </w:rPr>
        <w:t xml:space="preserve"> </w:t>
      </w:r>
      <w:r w:rsidRPr="000B18EA">
        <w:rPr>
          <w:rFonts w:cs="Times New Roman"/>
          <w:i/>
          <w:iCs/>
          <w:sz w:val="28"/>
          <w:szCs w:val="28"/>
        </w:rPr>
        <w:t>образа-факта</w:t>
      </w:r>
      <w:r>
        <w:rPr>
          <w:rFonts w:cs="Times New Roman"/>
          <w:sz w:val="28"/>
          <w:szCs w:val="28"/>
          <w:lang w:val="ru-RU"/>
        </w:rPr>
        <w:t xml:space="preserve">, рожденного как </w:t>
      </w:r>
      <w:r w:rsidRPr="000B18EA">
        <w:rPr>
          <w:rFonts w:cs="Times New Roman"/>
          <w:i/>
          <w:iCs/>
          <w:sz w:val="28"/>
          <w:szCs w:val="28"/>
          <w:lang w:val="ru-RU"/>
        </w:rPr>
        <w:t>воспоминание о живом впечатлении</w:t>
      </w:r>
      <w:r>
        <w:rPr>
          <w:rFonts w:cs="Times New Roman"/>
          <w:sz w:val="28"/>
          <w:szCs w:val="28"/>
          <w:lang w:val="ru-RU"/>
        </w:rPr>
        <w:t>,</w:t>
      </w:r>
      <w:r>
        <w:rPr>
          <w:rFonts w:cs="Times New Roman"/>
          <w:sz w:val="28"/>
          <w:szCs w:val="28"/>
        </w:rPr>
        <w:t xml:space="preserve"> он</w:t>
      </w:r>
      <w:r>
        <w:rPr>
          <w:rFonts w:cs="Times New Roman"/>
          <w:sz w:val="28"/>
          <w:szCs w:val="28"/>
          <w:lang w:val="ru-RU"/>
        </w:rPr>
        <w:t xml:space="preserve"> в динамике живой формы</w:t>
      </w:r>
      <w:r>
        <w:rPr>
          <w:rFonts w:cs="Times New Roman"/>
          <w:sz w:val="28"/>
          <w:szCs w:val="28"/>
        </w:rPr>
        <w:t xml:space="preserve"> будет пробиваться к  многопланово</w:t>
      </w:r>
      <w:proofErr w:type="spellStart"/>
      <w:r>
        <w:rPr>
          <w:rFonts w:cs="Times New Roman"/>
          <w:sz w:val="28"/>
          <w:szCs w:val="28"/>
          <w:lang w:val="ru-RU"/>
        </w:rPr>
        <w:t>му</w:t>
      </w:r>
      <w:proofErr w:type="spellEnd"/>
      <w:r>
        <w:rPr>
          <w:rFonts w:cs="Times New Roman"/>
          <w:sz w:val="28"/>
          <w:szCs w:val="28"/>
        </w:rPr>
        <w:t xml:space="preserve"> </w:t>
      </w:r>
      <w:r w:rsidRPr="008511BA">
        <w:rPr>
          <w:rFonts w:cs="Times New Roman"/>
          <w:i/>
          <w:iCs/>
          <w:sz w:val="28"/>
          <w:szCs w:val="28"/>
          <w:lang w:val="ru-RU"/>
        </w:rPr>
        <w:t xml:space="preserve">реалистическому </w:t>
      </w:r>
      <w:r w:rsidRPr="008511BA">
        <w:rPr>
          <w:rFonts w:cs="Times New Roman"/>
          <w:i/>
          <w:iCs/>
          <w:sz w:val="28"/>
          <w:szCs w:val="28"/>
        </w:rPr>
        <w:t>образ</w:t>
      </w:r>
      <w:r w:rsidRPr="008511BA">
        <w:rPr>
          <w:rFonts w:cs="Times New Roman"/>
          <w:i/>
          <w:iCs/>
          <w:sz w:val="28"/>
          <w:szCs w:val="28"/>
          <w:lang w:val="ru-RU"/>
        </w:rPr>
        <w:t>у</w:t>
      </w:r>
      <w:r w:rsidRPr="008511BA">
        <w:rPr>
          <w:rFonts w:cs="Times New Roman"/>
          <w:i/>
          <w:iCs/>
          <w:sz w:val="28"/>
          <w:szCs w:val="28"/>
        </w:rPr>
        <w:t>-символ</w:t>
      </w:r>
      <w:r w:rsidRPr="008511BA">
        <w:rPr>
          <w:rFonts w:cs="Times New Roman"/>
          <w:i/>
          <w:iCs/>
          <w:sz w:val="28"/>
          <w:szCs w:val="28"/>
          <w:lang w:val="ru-RU"/>
        </w:rPr>
        <w:t>у</w:t>
      </w:r>
      <w:r>
        <w:rPr>
          <w:rFonts w:cs="Times New Roman"/>
          <w:sz w:val="28"/>
          <w:szCs w:val="28"/>
          <w:lang w:val="ru-RU"/>
        </w:rPr>
        <w:t>. Но, проведя образ через горнило творческого процесса, художник никогда не переступит тонкой грани, за которой начинается разрушение живого впечатления</w:t>
      </w:r>
      <w:r>
        <w:rPr>
          <w:rFonts w:cs="Times New Roman"/>
          <w:sz w:val="28"/>
          <w:szCs w:val="28"/>
        </w:rPr>
        <w:t xml:space="preserve"> видимой реальност</w:t>
      </w:r>
      <w:r>
        <w:rPr>
          <w:rFonts w:cs="Times New Roman"/>
          <w:sz w:val="28"/>
          <w:szCs w:val="28"/>
          <w:lang w:val="ru-RU"/>
        </w:rPr>
        <w:t>и</w:t>
      </w:r>
      <w:r>
        <w:rPr>
          <w:rFonts w:cs="Times New Roman"/>
          <w:sz w:val="28"/>
          <w:szCs w:val="28"/>
        </w:rPr>
        <w:t xml:space="preserve">. </w:t>
      </w:r>
    </w:p>
    <w:p w14:paraId="179B2073" w14:textId="7F13983F" w:rsidR="006A6B5C" w:rsidRDefault="006A6B5C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 xml:space="preserve">То, что новая картина вызвала неоднозначную реакцию, стало для художника </w:t>
      </w:r>
      <w:r>
        <w:rPr>
          <w:rFonts w:cs="Times New Roman"/>
          <w:sz w:val="28"/>
          <w:szCs w:val="28"/>
        </w:rPr>
        <w:t>полной неожиданностью</w:t>
      </w:r>
      <w:r>
        <w:rPr>
          <w:rFonts w:cs="Times New Roman"/>
          <w:sz w:val="28"/>
          <w:szCs w:val="28"/>
          <w:lang w:val="ru-RU"/>
        </w:rPr>
        <w:t>. Он с удивлением</w:t>
      </w:r>
      <w:r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  <w:lang w:val="ru-RU"/>
        </w:rPr>
        <w:t>осознает</w:t>
      </w:r>
      <w:r>
        <w:rPr>
          <w:rFonts w:cs="Times New Roman"/>
          <w:sz w:val="28"/>
          <w:szCs w:val="28"/>
        </w:rPr>
        <w:t xml:space="preserve">, что в возникающем под его кистью образе заключено не только то, что он </w:t>
      </w:r>
      <w:r>
        <w:rPr>
          <w:rFonts w:cs="Times New Roman"/>
          <w:i/>
          <w:iCs/>
          <w:sz w:val="28"/>
          <w:szCs w:val="28"/>
        </w:rPr>
        <w:t>хотел</w:t>
      </w:r>
      <w:r>
        <w:rPr>
          <w:rFonts w:cs="Times New Roman"/>
          <w:sz w:val="28"/>
          <w:szCs w:val="28"/>
        </w:rPr>
        <w:t xml:space="preserve"> сказать, но и новое для него</w:t>
      </w:r>
      <w:r>
        <w:rPr>
          <w:rFonts w:cs="Times New Roman"/>
          <w:sz w:val="28"/>
          <w:szCs w:val="28"/>
          <w:lang w:val="ru-RU"/>
        </w:rPr>
        <w:t xml:space="preserve"> самого</w:t>
      </w:r>
      <w:r>
        <w:rPr>
          <w:rFonts w:cs="Times New Roman"/>
          <w:sz w:val="28"/>
          <w:szCs w:val="28"/>
        </w:rPr>
        <w:t xml:space="preserve"> </w:t>
      </w:r>
      <w:r w:rsidRPr="00AB3430">
        <w:rPr>
          <w:rFonts w:cs="Times New Roman"/>
          <w:i/>
          <w:iCs/>
          <w:sz w:val="28"/>
          <w:szCs w:val="28"/>
        </w:rPr>
        <w:t>приращение смысла</w:t>
      </w:r>
      <w:r>
        <w:rPr>
          <w:rFonts w:cs="Times New Roman"/>
          <w:sz w:val="28"/>
          <w:szCs w:val="28"/>
        </w:rPr>
        <w:t xml:space="preserve">. </w:t>
      </w:r>
      <w:proofErr w:type="gramStart"/>
      <w:r>
        <w:rPr>
          <w:rFonts w:cs="Times New Roman"/>
          <w:sz w:val="28"/>
          <w:szCs w:val="28"/>
          <w:lang w:val="ru-RU"/>
        </w:rPr>
        <w:t xml:space="preserve">Более того, </w:t>
      </w:r>
      <w:r>
        <w:rPr>
          <w:rFonts w:cs="Times New Roman"/>
          <w:sz w:val="28"/>
          <w:szCs w:val="28"/>
        </w:rPr>
        <w:t>зрител</w:t>
      </w:r>
      <w:r>
        <w:rPr>
          <w:rFonts w:cs="Times New Roman"/>
          <w:sz w:val="28"/>
          <w:szCs w:val="28"/>
          <w:lang w:val="ru-RU"/>
        </w:rPr>
        <w:t>и</w:t>
      </w:r>
      <w:r>
        <w:rPr>
          <w:rFonts w:cs="Times New Roman"/>
          <w:sz w:val="28"/>
          <w:szCs w:val="28"/>
        </w:rPr>
        <w:t xml:space="preserve"> – и «начальствующий», и</w:t>
      </w:r>
      <w:r w:rsidR="0057622C">
        <w:rPr>
          <w:rFonts w:cs="Times New Roman"/>
          <w:sz w:val="28"/>
          <w:szCs w:val="28"/>
          <w:lang w:val="ru-RU"/>
        </w:rPr>
        <w:t xml:space="preserve"> </w:t>
      </w:r>
      <w:r>
        <w:rPr>
          <w:rFonts w:cs="Times New Roman"/>
          <w:sz w:val="28"/>
          <w:szCs w:val="28"/>
          <w:lang w:val="ru-RU"/>
        </w:rPr>
        <w:t>собрат-профессионал,</w:t>
      </w:r>
      <w:r>
        <w:rPr>
          <w:rFonts w:cs="Times New Roman"/>
          <w:sz w:val="28"/>
          <w:szCs w:val="28"/>
        </w:rPr>
        <w:t xml:space="preserve"> </w:t>
      </w:r>
      <w:r w:rsidR="0057622C">
        <w:rPr>
          <w:rFonts w:cs="Times New Roman"/>
          <w:sz w:val="28"/>
          <w:szCs w:val="28"/>
          <w:lang w:val="ru-RU"/>
        </w:rPr>
        <w:t xml:space="preserve">и </w:t>
      </w:r>
      <w:r>
        <w:rPr>
          <w:rFonts w:cs="Times New Roman"/>
          <w:sz w:val="28"/>
          <w:szCs w:val="28"/>
          <w:lang w:val="ru-RU"/>
        </w:rPr>
        <w:t>«</w:t>
      </w:r>
      <w:r>
        <w:rPr>
          <w:rFonts w:cs="Times New Roman"/>
          <w:sz w:val="28"/>
          <w:szCs w:val="28"/>
        </w:rPr>
        <w:t>рядовой</w:t>
      </w:r>
      <w:r>
        <w:rPr>
          <w:rFonts w:cs="Times New Roman"/>
          <w:sz w:val="28"/>
          <w:szCs w:val="28"/>
          <w:lang w:val="ru-RU"/>
        </w:rPr>
        <w:t xml:space="preserve">» посетитель выставки </w:t>
      </w:r>
      <w:r>
        <w:rPr>
          <w:rFonts w:cs="Times New Roman"/>
          <w:sz w:val="28"/>
          <w:szCs w:val="28"/>
        </w:rPr>
        <w:t xml:space="preserve"> </w:t>
      </w:r>
      <w:r w:rsidR="00F13323">
        <w:rPr>
          <w:rFonts w:cs="Times New Roman"/>
          <w:sz w:val="28"/>
          <w:szCs w:val="28"/>
        </w:rPr>
        <w:t xml:space="preserve">– </w:t>
      </w:r>
      <w:r>
        <w:rPr>
          <w:rFonts w:cs="Times New Roman"/>
          <w:sz w:val="28"/>
          <w:szCs w:val="28"/>
        </w:rPr>
        <w:t xml:space="preserve">видят и улавливают в его образе нечто </w:t>
      </w:r>
      <w:r w:rsidR="000200CC">
        <w:rPr>
          <w:rFonts w:cs="Times New Roman"/>
          <w:sz w:val="28"/>
          <w:szCs w:val="28"/>
          <w:lang w:val="ru-RU"/>
        </w:rPr>
        <w:t xml:space="preserve">свое – и </w:t>
      </w:r>
      <w:r>
        <w:rPr>
          <w:rFonts w:cs="Times New Roman"/>
          <w:sz w:val="28"/>
          <w:szCs w:val="28"/>
        </w:rPr>
        <w:t xml:space="preserve">большее, нежели </w:t>
      </w:r>
      <w:r>
        <w:rPr>
          <w:rFonts w:cs="Times New Roman"/>
          <w:sz w:val="28"/>
          <w:szCs w:val="28"/>
        </w:rPr>
        <w:lastRenderedPageBreak/>
        <w:t xml:space="preserve">сознательно вложенное </w:t>
      </w:r>
      <w:r w:rsidR="0078544F">
        <w:rPr>
          <w:rFonts w:cs="Times New Roman"/>
          <w:sz w:val="28"/>
          <w:szCs w:val="28"/>
          <w:lang w:val="ru-RU"/>
        </w:rPr>
        <w:t>автором</w:t>
      </w:r>
      <w:r>
        <w:rPr>
          <w:rFonts w:cs="Times New Roman"/>
          <w:sz w:val="28"/>
          <w:szCs w:val="28"/>
        </w:rPr>
        <w:t xml:space="preserve"> содержание.</w:t>
      </w:r>
      <w:proofErr w:type="gramEnd"/>
      <w:r>
        <w:rPr>
          <w:rFonts w:cs="Times New Roman"/>
          <w:sz w:val="28"/>
          <w:szCs w:val="28"/>
          <w:lang w:val="ru-RU"/>
        </w:rPr>
        <w:t xml:space="preserve"> И то, что видит один, может в корне отличаться от того, что увидит другой.</w:t>
      </w:r>
    </w:p>
    <w:p w14:paraId="3538A80E" w14:textId="6AE4999B" w:rsidR="006A6B5C" w:rsidRDefault="006A6B5C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Как выяснится позднее, картина «Дыхание весны» Неменского впервые опередила время: десятилетие спустя споры вокруг нее показались странными и непонятными.</w:t>
      </w:r>
      <w:r w:rsidR="0057622C">
        <w:rPr>
          <w:rFonts w:cs="Times New Roman"/>
          <w:sz w:val="28"/>
          <w:szCs w:val="28"/>
          <w:lang w:val="ru-RU"/>
        </w:rPr>
        <w:t xml:space="preserve"> Живой образ развивался во времени, и новые поколения зрителей с их новым историческим опытом воспринимали его ина</w:t>
      </w:r>
      <w:r w:rsidR="0078544F">
        <w:rPr>
          <w:rFonts w:cs="Times New Roman"/>
          <w:sz w:val="28"/>
          <w:szCs w:val="28"/>
          <w:lang w:val="ru-RU"/>
        </w:rPr>
        <w:t>ч</w:t>
      </w:r>
      <w:r w:rsidR="0057622C">
        <w:rPr>
          <w:rFonts w:cs="Times New Roman"/>
          <w:sz w:val="28"/>
          <w:szCs w:val="28"/>
          <w:lang w:val="ru-RU"/>
        </w:rPr>
        <w:t>е.</w:t>
      </w:r>
      <w:r>
        <w:rPr>
          <w:rFonts w:cs="Times New Roman"/>
          <w:sz w:val="28"/>
          <w:szCs w:val="28"/>
          <w:lang w:val="ru-RU"/>
        </w:rPr>
        <w:t xml:space="preserve"> Теперь дискуссию вызывают другие произведения художника, в частности, «Безымянная высота» (1958-1962). </w:t>
      </w:r>
    </w:p>
    <w:p w14:paraId="5993F77A" w14:textId="6224C34D" w:rsidR="006A6B5C" w:rsidRPr="007E2D52" w:rsidRDefault="006A6B5C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 xml:space="preserve"> В</w:t>
      </w:r>
      <w:r>
        <w:rPr>
          <w:rFonts w:cs="Times New Roman"/>
          <w:sz w:val="28"/>
          <w:szCs w:val="28"/>
        </w:rPr>
        <w:t xml:space="preserve"> дни испытаний, когда поддержка зрителей помогла </w:t>
      </w:r>
      <w:r w:rsidR="0078544F">
        <w:rPr>
          <w:rFonts w:cs="Times New Roman"/>
          <w:sz w:val="28"/>
          <w:szCs w:val="28"/>
          <w:lang w:val="ru-RU"/>
        </w:rPr>
        <w:t>Неменскому</w:t>
      </w:r>
      <w:r>
        <w:rPr>
          <w:rFonts w:cs="Times New Roman"/>
          <w:sz w:val="28"/>
          <w:szCs w:val="28"/>
        </w:rPr>
        <w:t xml:space="preserve"> устоять</w:t>
      </w:r>
      <w:r>
        <w:rPr>
          <w:rFonts w:cs="Times New Roman"/>
          <w:sz w:val="28"/>
          <w:szCs w:val="28"/>
          <w:lang w:val="ru-RU"/>
        </w:rPr>
        <w:t>, он, склонный к самоанализу,  понял, что</w:t>
      </w:r>
      <w:r>
        <w:rPr>
          <w:rFonts w:cs="Times New Roman"/>
          <w:sz w:val="28"/>
          <w:szCs w:val="28"/>
        </w:rPr>
        <w:t xml:space="preserve"> зритель </w:t>
      </w:r>
      <w:r w:rsidR="00F13323">
        <w:rPr>
          <w:rFonts w:cs="Times New Roman"/>
          <w:sz w:val="28"/>
          <w:szCs w:val="28"/>
        </w:rPr>
        <w:t xml:space="preserve">– </w:t>
      </w:r>
      <w:r>
        <w:rPr>
          <w:rFonts w:cs="Times New Roman"/>
          <w:sz w:val="28"/>
          <w:szCs w:val="28"/>
        </w:rPr>
        <w:t xml:space="preserve"> полноправный </w:t>
      </w:r>
      <w:r w:rsidRPr="008511BA">
        <w:rPr>
          <w:rFonts w:cs="Times New Roman"/>
          <w:i/>
          <w:iCs/>
          <w:sz w:val="28"/>
          <w:szCs w:val="28"/>
        </w:rPr>
        <w:t>со-творец</w:t>
      </w:r>
      <w:r>
        <w:rPr>
          <w:rFonts w:cs="Times New Roman"/>
          <w:sz w:val="28"/>
          <w:szCs w:val="28"/>
        </w:rPr>
        <w:t xml:space="preserve"> художественного образа. </w:t>
      </w:r>
      <w:r>
        <w:rPr>
          <w:rFonts w:cs="Times New Roman"/>
          <w:sz w:val="28"/>
          <w:szCs w:val="28"/>
          <w:lang w:val="ru-RU"/>
        </w:rPr>
        <w:t xml:space="preserve">Теперь он будет с особым вниманием относиться к письмам зрителей и к книгам отзывов на выставках. Прислушивается, стоя рядышком, к тому, что говорят посетители у его картин. Все чаще приглашает </w:t>
      </w:r>
      <w:r w:rsidR="0057622C">
        <w:rPr>
          <w:rFonts w:cs="Times New Roman"/>
          <w:sz w:val="28"/>
          <w:szCs w:val="28"/>
          <w:lang w:val="ru-RU"/>
        </w:rPr>
        <w:t xml:space="preserve">самых разных </w:t>
      </w:r>
      <w:r>
        <w:rPr>
          <w:rFonts w:cs="Times New Roman"/>
          <w:sz w:val="28"/>
          <w:szCs w:val="28"/>
          <w:lang w:val="ru-RU"/>
        </w:rPr>
        <w:t xml:space="preserve">людей в мастерскую. И именно зритель, которому он доверился, </w:t>
      </w:r>
      <w:r w:rsidR="0078544F">
        <w:rPr>
          <w:rFonts w:cs="Times New Roman"/>
          <w:sz w:val="28"/>
          <w:szCs w:val="28"/>
          <w:lang w:val="ru-RU"/>
        </w:rPr>
        <w:t xml:space="preserve">не оставляет его наедине с самим собой, </w:t>
      </w:r>
      <w:r>
        <w:rPr>
          <w:rFonts w:cs="Times New Roman"/>
          <w:sz w:val="28"/>
          <w:szCs w:val="28"/>
          <w:lang w:val="ru-RU"/>
        </w:rPr>
        <w:t xml:space="preserve">спасает от «разъедающего анализа», который когда-то помешал Крамскому завершить «Хохот («Радуйся, царю иудейский!»)» </w:t>
      </w:r>
      <w:r w:rsidR="00F13323">
        <w:rPr>
          <w:rFonts w:cs="Times New Roman"/>
          <w:sz w:val="28"/>
          <w:szCs w:val="28"/>
          <w:lang w:val="ru-RU"/>
        </w:rPr>
        <w:t xml:space="preserve">– </w:t>
      </w:r>
      <w:r>
        <w:rPr>
          <w:rFonts w:cs="Times New Roman"/>
          <w:sz w:val="28"/>
          <w:szCs w:val="28"/>
          <w:lang w:val="ru-RU"/>
        </w:rPr>
        <w:t>главную картину его жизни.</w:t>
      </w:r>
      <w:r w:rsidR="0057622C">
        <w:rPr>
          <w:rFonts w:cs="Times New Roman"/>
          <w:sz w:val="28"/>
          <w:szCs w:val="28"/>
          <w:lang w:val="ru-RU"/>
        </w:rPr>
        <w:t xml:space="preserve"> </w:t>
      </w:r>
    </w:p>
    <w:p w14:paraId="1C89EDB9" w14:textId="432EDC7B" w:rsidR="006A6B5C" w:rsidRDefault="006A6B5C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 xml:space="preserve">Это отношение к зрителю станет важным отличительным качеством его творческого метода. Но рабом мнения </w:t>
      </w:r>
      <w:proofErr w:type="gramStart"/>
      <w:r w:rsidR="0078544F">
        <w:rPr>
          <w:rFonts w:cs="Times New Roman"/>
          <w:sz w:val="28"/>
          <w:szCs w:val="28"/>
          <w:lang w:val="ru-RU"/>
        </w:rPr>
        <w:t>своих</w:t>
      </w:r>
      <w:proofErr w:type="gramEnd"/>
      <w:r w:rsidR="0078544F">
        <w:rPr>
          <w:rFonts w:cs="Times New Roman"/>
          <w:sz w:val="28"/>
          <w:szCs w:val="28"/>
          <w:lang w:val="ru-RU"/>
        </w:rPr>
        <w:t xml:space="preserve"> со-работников – одобрительного или осуждающего </w:t>
      </w:r>
      <w:r w:rsidR="00F13323">
        <w:rPr>
          <w:rFonts w:cs="Times New Roman"/>
          <w:sz w:val="28"/>
          <w:szCs w:val="28"/>
          <w:lang w:val="ru-RU"/>
        </w:rPr>
        <w:t xml:space="preserve">– </w:t>
      </w:r>
      <w:r>
        <w:rPr>
          <w:rFonts w:cs="Times New Roman"/>
          <w:sz w:val="28"/>
          <w:szCs w:val="28"/>
          <w:lang w:val="ru-RU"/>
        </w:rPr>
        <w:t xml:space="preserve">он не станет, более всего доверяясь интуиции и живой динамике образа. Каждый раз после того, как картина прошла выставку, и не одну, он создает ее новые варианты. Не вносит правку в готовое законченное полотно, а сохраняет все этапы работы, всматриваясь в то, что родилось под его кистью и отыскивая единственно верную ноту, как музыкант, и рифму, как поэт. </w:t>
      </w:r>
    </w:p>
    <w:p w14:paraId="727182FC" w14:textId="18C34F11" w:rsidR="006A6B5C" w:rsidRDefault="006A6B5C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proofErr w:type="gramStart"/>
      <w:r>
        <w:rPr>
          <w:rFonts w:cs="Times New Roman"/>
          <w:sz w:val="28"/>
          <w:szCs w:val="28"/>
          <w:lang w:val="ru-RU"/>
        </w:rPr>
        <w:t>Отметим, что  восприятие зрителей – как ни говори, народа</w:t>
      </w:r>
      <w:r w:rsidR="002903C3">
        <w:rPr>
          <w:rFonts w:cs="Times New Roman"/>
          <w:sz w:val="28"/>
          <w:szCs w:val="28"/>
          <w:lang w:val="ru-RU"/>
        </w:rPr>
        <w:t>, хотя теперь почему-то вроде бы стесняются этого обязывающего слова</w:t>
      </w:r>
      <w:r w:rsidR="0078544F">
        <w:rPr>
          <w:rFonts w:cs="Times New Roman"/>
          <w:sz w:val="28"/>
          <w:szCs w:val="28"/>
          <w:lang w:val="ru-RU"/>
        </w:rPr>
        <w:t>, все говорят о жителях и населении</w:t>
      </w:r>
      <w:r>
        <w:rPr>
          <w:rFonts w:cs="Times New Roman"/>
          <w:sz w:val="28"/>
          <w:szCs w:val="28"/>
          <w:lang w:val="ru-RU"/>
        </w:rPr>
        <w:t xml:space="preserve"> </w:t>
      </w:r>
      <w:r w:rsidR="00F13323">
        <w:rPr>
          <w:rFonts w:cs="Times New Roman"/>
          <w:sz w:val="28"/>
          <w:szCs w:val="28"/>
          <w:lang w:val="ru-RU"/>
        </w:rPr>
        <w:t xml:space="preserve">– </w:t>
      </w:r>
      <w:r>
        <w:rPr>
          <w:rFonts w:cs="Times New Roman"/>
          <w:sz w:val="28"/>
          <w:szCs w:val="28"/>
          <w:lang w:val="ru-RU"/>
        </w:rPr>
        <w:t xml:space="preserve">становится для него не только ориентиром в творческом процессе, но и щитом </w:t>
      </w:r>
      <w:r w:rsidR="0078544F">
        <w:rPr>
          <w:rFonts w:cs="Times New Roman"/>
          <w:sz w:val="28"/>
          <w:szCs w:val="28"/>
          <w:lang w:val="ru-RU"/>
        </w:rPr>
        <w:t>–</w:t>
      </w:r>
      <w:r>
        <w:rPr>
          <w:rFonts w:cs="Times New Roman"/>
          <w:sz w:val="28"/>
          <w:szCs w:val="28"/>
          <w:lang w:val="ru-RU"/>
        </w:rPr>
        <w:t xml:space="preserve"> </w:t>
      </w:r>
      <w:r w:rsidR="0078544F">
        <w:rPr>
          <w:rFonts w:cs="Times New Roman"/>
          <w:sz w:val="28"/>
          <w:szCs w:val="28"/>
          <w:lang w:val="ru-RU"/>
        </w:rPr>
        <w:t xml:space="preserve">защитой </w:t>
      </w:r>
      <w:r>
        <w:rPr>
          <w:rFonts w:cs="Times New Roman"/>
          <w:sz w:val="28"/>
          <w:szCs w:val="28"/>
          <w:lang w:val="ru-RU"/>
        </w:rPr>
        <w:t xml:space="preserve">даже не столько от властей </w:t>
      </w:r>
      <w:r>
        <w:rPr>
          <w:rFonts w:cs="Times New Roman"/>
          <w:sz w:val="28"/>
          <w:szCs w:val="28"/>
          <w:lang w:val="ru-RU"/>
        </w:rPr>
        <w:lastRenderedPageBreak/>
        <w:t>предержащих, сколько от сообщества профессионалов, которое начнет с ним тихую, но упорную борьбу безотказным оружием: не пускать на выставки</w:t>
      </w:r>
      <w:proofErr w:type="gramEnd"/>
      <w:r>
        <w:rPr>
          <w:rFonts w:cs="Times New Roman"/>
          <w:sz w:val="28"/>
          <w:szCs w:val="28"/>
          <w:lang w:val="ru-RU"/>
        </w:rPr>
        <w:t xml:space="preserve"> и замалчивать, где только возможно. </w:t>
      </w:r>
    </w:p>
    <w:p w14:paraId="07BAE0E8" w14:textId="4892ECDF" w:rsidR="006A6B5C" w:rsidRDefault="006A6B5C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В эти годы, поняв, что</w:t>
      </w:r>
      <w:r>
        <w:rPr>
          <w:rFonts w:cs="Times New Roman"/>
          <w:sz w:val="28"/>
          <w:szCs w:val="28"/>
        </w:rPr>
        <w:t xml:space="preserve"> воспитание зрителя – не менее важная задача, нежели творческий процесс</w:t>
      </w:r>
      <w:r>
        <w:rPr>
          <w:rFonts w:cs="Times New Roman"/>
          <w:sz w:val="28"/>
          <w:szCs w:val="28"/>
          <w:lang w:val="ru-RU"/>
        </w:rPr>
        <w:t xml:space="preserve">, Неменский откроет дверь в свою вторую жизнь – жизнь деятеля народного образования. </w:t>
      </w:r>
      <w:r w:rsidR="00130369">
        <w:rPr>
          <w:rFonts w:cs="Times New Roman"/>
          <w:sz w:val="28"/>
          <w:szCs w:val="28"/>
          <w:lang w:val="ru-RU"/>
        </w:rPr>
        <w:t>Эта вторая жизнь окажется для него не менее важной и требовательной</w:t>
      </w:r>
      <w:r w:rsidR="002903C3">
        <w:rPr>
          <w:rFonts w:cs="Times New Roman"/>
          <w:sz w:val="28"/>
          <w:szCs w:val="28"/>
          <w:lang w:val="ru-RU"/>
        </w:rPr>
        <w:t xml:space="preserve">. Созданная им </w:t>
      </w:r>
      <w:r w:rsidR="0078544F">
        <w:rPr>
          <w:rFonts w:cs="Times New Roman"/>
          <w:sz w:val="28"/>
          <w:szCs w:val="28"/>
          <w:lang w:val="ru-RU"/>
        </w:rPr>
        <w:t>и</w:t>
      </w:r>
      <w:r w:rsidR="002903C3">
        <w:rPr>
          <w:rFonts w:cs="Times New Roman"/>
          <w:sz w:val="28"/>
          <w:szCs w:val="28"/>
          <w:lang w:val="ru-RU"/>
        </w:rPr>
        <w:t xml:space="preserve"> его дружиной «хранителей Огня» авторская система художественного образования, к настоящему времени экспериментально выверенная и оснащенная всеми необходимыми учебными и методическими материалами, окажется свершением столь грандиозным, что на какое-то время – нет, не ослабит – в какой-то мере заслонит его творчество в области живописи.</w:t>
      </w:r>
      <w:r w:rsidR="00130369">
        <w:rPr>
          <w:rFonts w:cs="Times New Roman"/>
          <w:sz w:val="28"/>
          <w:szCs w:val="28"/>
          <w:lang w:val="ru-RU"/>
        </w:rPr>
        <w:t xml:space="preserve"> Но </w:t>
      </w:r>
      <w:r w:rsidR="002903C3">
        <w:rPr>
          <w:rFonts w:cs="Times New Roman"/>
          <w:sz w:val="28"/>
          <w:szCs w:val="28"/>
          <w:lang w:val="ru-RU"/>
        </w:rPr>
        <w:t xml:space="preserve">она </w:t>
      </w:r>
      <w:r w:rsidR="00130369">
        <w:rPr>
          <w:rFonts w:cs="Times New Roman"/>
          <w:sz w:val="28"/>
          <w:szCs w:val="28"/>
          <w:lang w:val="ru-RU"/>
        </w:rPr>
        <w:t xml:space="preserve">станет органической частью его «личной поэтики», потому что высветит для него новые смыслы </w:t>
      </w:r>
      <w:r w:rsidR="002903C3">
        <w:rPr>
          <w:rFonts w:cs="Times New Roman"/>
          <w:sz w:val="28"/>
          <w:szCs w:val="28"/>
          <w:lang w:val="ru-RU"/>
        </w:rPr>
        <w:t>его собственных произведений</w:t>
      </w:r>
      <w:r w:rsidR="0078544F">
        <w:rPr>
          <w:rFonts w:cs="Times New Roman"/>
          <w:sz w:val="28"/>
          <w:szCs w:val="28"/>
          <w:lang w:val="ru-RU"/>
        </w:rPr>
        <w:t xml:space="preserve"> </w:t>
      </w:r>
      <w:r w:rsidR="00F13323">
        <w:rPr>
          <w:rFonts w:cs="Times New Roman"/>
          <w:sz w:val="28"/>
          <w:szCs w:val="28"/>
          <w:lang w:val="ru-RU"/>
        </w:rPr>
        <w:t xml:space="preserve">– </w:t>
      </w:r>
      <w:r w:rsidR="0078544F">
        <w:rPr>
          <w:rFonts w:cs="Times New Roman"/>
          <w:sz w:val="28"/>
          <w:szCs w:val="28"/>
          <w:lang w:val="ru-RU"/>
        </w:rPr>
        <w:t>его творчества</w:t>
      </w:r>
      <w:r w:rsidR="002903C3">
        <w:rPr>
          <w:rFonts w:cs="Times New Roman"/>
          <w:sz w:val="28"/>
          <w:szCs w:val="28"/>
          <w:lang w:val="ru-RU"/>
        </w:rPr>
        <w:t>.</w:t>
      </w:r>
    </w:p>
    <w:p w14:paraId="2F5D0876" w14:textId="61917285" w:rsidR="006A6B5C" w:rsidRDefault="006A6B5C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1960-</w:t>
      </w:r>
      <w:r>
        <w:rPr>
          <w:rFonts w:cs="Times New Roman"/>
          <w:sz w:val="28"/>
          <w:szCs w:val="28"/>
          <w:lang w:val="ru-RU"/>
        </w:rPr>
        <w:t>1970-</w:t>
      </w:r>
      <w:r>
        <w:rPr>
          <w:rFonts w:cs="Times New Roman"/>
          <w:sz w:val="28"/>
          <w:szCs w:val="28"/>
        </w:rPr>
        <w:t xml:space="preserve">е годы в творчестве </w:t>
      </w:r>
      <w:proofErr w:type="spellStart"/>
      <w:r w:rsidR="0078544F">
        <w:rPr>
          <w:rFonts w:cs="Times New Roman"/>
          <w:sz w:val="28"/>
          <w:szCs w:val="28"/>
          <w:lang w:val="ru-RU"/>
        </w:rPr>
        <w:t>Неменского</w:t>
      </w:r>
      <w:proofErr w:type="spellEnd"/>
      <w:r>
        <w:rPr>
          <w:rFonts w:cs="Times New Roman"/>
          <w:sz w:val="28"/>
          <w:szCs w:val="28"/>
        </w:rPr>
        <w:t xml:space="preserve"> – это время</w:t>
      </w:r>
      <w:r w:rsidR="002903C3">
        <w:rPr>
          <w:rFonts w:cs="Times New Roman"/>
          <w:sz w:val="28"/>
          <w:szCs w:val="28"/>
          <w:lang w:val="ru-RU"/>
        </w:rPr>
        <w:t>, когда</w:t>
      </w:r>
      <w:r>
        <w:rPr>
          <w:rFonts w:cs="Times New Roman"/>
          <w:sz w:val="28"/>
          <w:szCs w:val="28"/>
        </w:rPr>
        <w:t xml:space="preserve"> </w:t>
      </w:r>
      <w:r w:rsidR="002903C3">
        <w:rPr>
          <w:rFonts w:cs="Times New Roman"/>
          <w:sz w:val="28"/>
          <w:szCs w:val="28"/>
          <w:lang w:val="ru-RU"/>
        </w:rPr>
        <w:t xml:space="preserve">в </w:t>
      </w:r>
      <w:r>
        <w:rPr>
          <w:rFonts w:cs="Times New Roman"/>
          <w:sz w:val="28"/>
          <w:szCs w:val="28"/>
          <w:lang w:val="ru-RU"/>
        </w:rPr>
        <w:t>тесной связи</w:t>
      </w:r>
      <w:r>
        <w:rPr>
          <w:rFonts w:cs="Times New Roman"/>
          <w:sz w:val="28"/>
          <w:szCs w:val="28"/>
        </w:rPr>
        <w:t xml:space="preserve"> </w:t>
      </w:r>
      <w:r w:rsidR="002903C3">
        <w:rPr>
          <w:rFonts w:cs="Times New Roman"/>
          <w:sz w:val="28"/>
          <w:szCs w:val="28"/>
          <w:lang w:val="ru-RU"/>
        </w:rPr>
        <w:t xml:space="preserve">органично </w:t>
      </w:r>
      <w:r>
        <w:rPr>
          <w:rFonts w:cs="Times New Roman"/>
          <w:sz w:val="28"/>
          <w:szCs w:val="28"/>
        </w:rPr>
        <w:t xml:space="preserve">развиваются </w:t>
      </w:r>
      <w:r>
        <w:rPr>
          <w:rFonts w:cs="Times New Roman"/>
          <w:sz w:val="28"/>
          <w:szCs w:val="28"/>
          <w:lang w:val="ru-RU"/>
        </w:rPr>
        <w:t xml:space="preserve">не уходящие из памяти </w:t>
      </w:r>
      <w:r>
        <w:rPr>
          <w:rFonts w:cs="Times New Roman"/>
          <w:sz w:val="28"/>
          <w:szCs w:val="28"/>
        </w:rPr>
        <w:t xml:space="preserve">образы разрушительной войны </w:t>
      </w:r>
      <w:r w:rsidR="00F13323">
        <w:rPr>
          <w:rFonts w:cs="Times New Roman"/>
          <w:sz w:val="28"/>
          <w:szCs w:val="28"/>
          <w:lang w:val="ru-RU"/>
        </w:rPr>
        <w:t xml:space="preserve">– </w:t>
      </w:r>
      <w:r>
        <w:rPr>
          <w:rFonts w:cs="Times New Roman"/>
          <w:sz w:val="28"/>
          <w:szCs w:val="28"/>
        </w:rPr>
        <w:t xml:space="preserve">и мира, исцеляющего душу </w:t>
      </w:r>
      <w:r w:rsidR="002903C3">
        <w:rPr>
          <w:rFonts w:cs="Times New Roman"/>
          <w:sz w:val="28"/>
          <w:szCs w:val="28"/>
          <w:lang w:val="ru-RU"/>
        </w:rPr>
        <w:t xml:space="preserve">народа и каждого </w:t>
      </w:r>
      <w:r>
        <w:rPr>
          <w:rFonts w:cs="Times New Roman"/>
          <w:sz w:val="28"/>
          <w:szCs w:val="28"/>
        </w:rPr>
        <w:t>человека</w:t>
      </w:r>
      <w:r w:rsidR="002903C3">
        <w:rPr>
          <w:rFonts w:cs="Times New Roman"/>
          <w:sz w:val="28"/>
          <w:szCs w:val="28"/>
          <w:lang w:val="ru-RU"/>
        </w:rPr>
        <w:t xml:space="preserve">. </w:t>
      </w:r>
      <w:r w:rsidR="0078544F">
        <w:rPr>
          <w:rFonts w:cs="Times New Roman"/>
          <w:sz w:val="28"/>
          <w:szCs w:val="28"/>
          <w:lang w:val="ru-RU"/>
        </w:rPr>
        <w:t>И</w:t>
      </w:r>
      <w:r w:rsidR="002903C3">
        <w:rPr>
          <w:rFonts w:cs="Times New Roman"/>
          <w:sz w:val="28"/>
          <w:szCs w:val="28"/>
          <w:lang w:val="ru-RU"/>
        </w:rPr>
        <w:t xml:space="preserve"> самого художника</w:t>
      </w:r>
      <w:r>
        <w:rPr>
          <w:rFonts w:cs="Times New Roman"/>
          <w:sz w:val="28"/>
          <w:szCs w:val="28"/>
        </w:rPr>
        <w:t xml:space="preserve">. </w:t>
      </w:r>
    </w:p>
    <w:p w14:paraId="36A86595" w14:textId="77777777" w:rsidR="00D65222" w:rsidRDefault="00D65222" w:rsidP="005860D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 w:rsidRPr="00D65222">
        <w:rPr>
          <w:rFonts w:cs="Times New Roman"/>
          <w:noProof/>
          <w:sz w:val="28"/>
          <w:szCs w:val="28"/>
          <w:lang w:val="ru-RU" w:eastAsia="ru-RU" w:bidi="ar-SA"/>
        </w:rPr>
        <w:drawing>
          <wp:inline distT="0" distB="0" distL="0" distR="0" wp14:anchorId="44BD99DC" wp14:editId="1EFAE41E">
            <wp:extent cx="4213378" cy="3154517"/>
            <wp:effectExtent l="0" t="0" r="0" b="8255"/>
            <wp:docPr id="23" name="Объект 4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03C8D311-11F0-6D17-419B-B60E0CE02A3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Объект 4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03C8D311-11F0-6D17-419B-B60E0CE02A3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785" cy="3209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93FDC" w14:textId="1F6D7EAE" w:rsidR="00D65222" w:rsidRDefault="00D65222" w:rsidP="005860D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Дом тети Сони. 1948.</w:t>
      </w:r>
    </w:p>
    <w:p w14:paraId="4330F8F9" w14:textId="77777777" w:rsidR="00224A49" w:rsidRDefault="00224A49" w:rsidP="00224A49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  <w:lang w:val="ru-RU"/>
        </w:rPr>
        <w:lastRenderedPageBreak/>
        <w:t>Рождающиеся под его кистью</w:t>
      </w:r>
      <w:r>
        <w:rPr>
          <w:rFonts w:cs="Times New Roman"/>
          <w:sz w:val="28"/>
          <w:szCs w:val="28"/>
        </w:rPr>
        <w:t xml:space="preserve"> образы «просто жизни» звучат как эхо войны. Болезненные отметины на душе он пытается залечить – каждую – светлым образом мирного мира.</w:t>
      </w:r>
    </w:p>
    <w:p w14:paraId="48CC4C90" w14:textId="604CA014" w:rsidR="00224A49" w:rsidRDefault="00224A49" w:rsidP="00224A49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Происходит своего рода процесс замещения: Неменский воссоздает на </w:t>
      </w:r>
      <w:r>
        <w:rPr>
          <w:rFonts w:cs="Times New Roman"/>
          <w:sz w:val="28"/>
          <w:szCs w:val="28"/>
          <w:lang w:val="ru-RU"/>
        </w:rPr>
        <w:t xml:space="preserve">своих </w:t>
      </w:r>
      <w:r>
        <w:rPr>
          <w:rFonts w:cs="Times New Roman"/>
          <w:sz w:val="28"/>
          <w:szCs w:val="28"/>
        </w:rPr>
        <w:t>полотн</w:t>
      </w:r>
      <w:r>
        <w:rPr>
          <w:rFonts w:cs="Times New Roman"/>
          <w:sz w:val="28"/>
          <w:szCs w:val="28"/>
          <w:lang w:val="ru-RU"/>
        </w:rPr>
        <w:t>ах</w:t>
      </w:r>
      <w:r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i/>
          <w:iCs/>
          <w:sz w:val="28"/>
          <w:szCs w:val="28"/>
        </w:rPr>
        <w:t>антивойну</w:t>
      </w:r>
      <w:r>
        <w:rPr>
          <w:rFonts w:cs="Times New Roman"/>
          <w:sz w:val="28"/>
          <w:szCs w:val="28"/>
        </w:rPr>
        <w:t xml:space="preserve"> </w:t>
      </w:r>
      <w:r w:rsidR="00F13323">
        <w:rPr>
          <w:rFonts w:cs="Times New Roman"/>
          <w:sz w:val="28"/>
          <w:szCs w:val="28"/>
        </w:rPr>
        <w:t xml:space="preserve">– </w:t>
      </w:r>
      <w:r>
        <w:rPr>
          <w:rFonts w:cs="Times New Roman"/>
          <w:sz w:val="28"/>
          <w:szCs w:val="28"/>
        </w:rPr>
        <w:t>мирную жизнь в полноцветном спектре жанро</w:t>
      </w:r>
      <w:r>
        <w:rPr>
          <w:rFonts w:cs="Times New Roman"/>
          <w:sz w:val="28"/>
          <w:szCs w:val="28"/>
          <w:lang w:val="ru-RU"/>
        </w:rPr>
        <w:t>в</w:t>
      </w:r>
      <w:r>
        <w:rPr>
          <w:rFonts w:cs="Times New Roman"/>
          <w:sz w:val="28"/>
          <w:szCs w:val="28"/>
        </w:rPr>
        <w:t xml:space="preserve">.  </w:t>
      </w:r>
    </w:p>
    <w:p w14:paraId="60A1FD90" w14:textId="59FBBF57" w:rsidR="00224A49" w:rsidRDefault="00224A49" w:rsidP="00224A49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Н</w:t>
      </w:r>
      <w:r>
        <w:rPr>
          <w:rFonts w:cs="Times New Roman"/>
          <w:sz w:val="28"/>
          <w:szCs w:val="28"/>
        </w:rPr>
        <w:t>а мес</w:t>
      </w:r>
      <w:r>
        <w:rPr>
          <w:rFonts w:cs="Times New Roman"/>
          <w:sz w:val="28"/>
          <w:szCs w:val="28"/>
          <w:lang w:val="ru-RU"/>
        </w:rPr>
        <w:t>те</w:t>
      </w:r>
      <w:r>
        <w:rPr>
          <w:rFonts w:cs="Times New Roman"/>
          <w:sz w:val="28"/>
          <w:szCs w:val="28"/>
        </w:rPr>
        <w:t xml:space="preserve"> обгоревших, но устоявших русских печей</w:t>
      </w:r>
      <w:r>
        <w:rPr>
          <w:rFonts w:cs="Times New Roman"/>
          <w:sz w:val="28"/>
          <w:szCs w:val="28"/>
          <w:lang w:val="ru-RU"/>
        </w:rPr>
        <w:t>,</w:t>
      </w:r>
      <w:r>
        <w:rPr>
          <w:rFonts w:cs="Times New Roman"/>
          <w:sz w:val="28"/>
          <w:szCs w:val="28"/>
        </w:rPr>
        <w:t xml:space="preserve"> </w:t>
      </w:r>
      <w:r w:rsidR="00F13323">
        <w:rPr>
          <w:rFonts w:cs="Times New Roman"/>
          <w:sz w:val="28"/>
          <w:szCs w:val="28"/>
        </w:rPr>
        <w:t xml:space="preserve">– </w:t>
      </w:r>
      <w:r>
        <w:rPr>
          <w:rFonts w:cs="Times New Roman"/>
          <w:sz w:val="28"/>
          <w:szCs w:val="28"/>
        </w:rPr>
        <w:t>добротные избы и мирная будничная жизнь, овеянная тишиной.</w:t>
      </w:r>
      <w:r>
        <w:rPr>
          <w:rFonts w:cs="Times New Roman"/>
          <w:sz w:val="28"/>
          <w:szCs w:val="28"/>
          <w:lang w:val="ru-RU"/>
        </w:rPr>
        <w:t xml:space="preserve"> </w:t>
      </w:r>
    </w:p>
    <w:p w14:paraId="41896191" w14:textId="77777777" w:rsidR="00224A49" w:rsidRDefault="00224A49" w:rsidP="00224A49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На месте выжженной – цветущая земля. </w:t>
      </w:r>
    </w:p>
    <w:p w14:paraId="46A1AB2F" w14:textId="77777777" w:rsidR="00224A49" w:rsidRPr="00224A49" w:rsidRDefault="00224A49" w:rsidP="005860D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</w:p>
    <w:p w14:paraId="58EFD140" w14:textId="5FA318CB" w:rsidR="00C772F4" w:rsidRDefault="008707C6" w:rsidP="005860D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 w:rsidRPr="008707C6">
        <w:rPr>
          <w:rFonts w:cs="Times New Roman"/>
          <w:noProof/>
          <w:sz w:val="28"/>
          <w:szCs w:val="28"/>
          <w:lang w:val="ru-RU" w:eastAsia="ru-RU" w:bidi="ar-SA"/>
        </w:rPr>
        <w:drawing>
          <wp:inline distT="0" distB="0" distL="0" distR="0" wp14:anchorId="0EFAFDBD" wp14:editId="7F5E1FC3">
            <wp:extent cx="4273550" cy="3198196"/>
            <wp:effectExtent l="0" t="0" r="0" b="2540"/>
            <wp:docPr id="22" name="Объект 4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CABF1396-AFA2-B66F-4E18-30B845013896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CABF1396-AFA2-B66F-4E18-30B845013896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3668" cy="322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A4793" w14:textId="7F8F654C" w:rsidR="008707C6" w:rsidRDefault="008707C6" w:rsidP="008707C6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Ветка над озером. 1979.</w:t>
      </w:r>
    </w:p>
    <w:p w14:paraId="6F2F6058" w14:textId="77777777" w:rsidR="00D65222" w:rsidRDefault="00D65222" w:rsidP="00D65222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А вот прямой след Александра Иванова, его «Ветки», в которой сопряжены «близь» и «даль»: дальняя перспектива сквозь тонкую сеть кружевных ветвей, полурастворенных в солнечном потоке: «Ветка над Окой» (1976</w:t>
      </w:r>
      <w:r>
        <w:rPr>
          <w:rFonts w:cs="Times New Roman"/>
          <w:sz w:val="28"/>
          <w:szCs w:val="28"/>
          <w:lang w:val="ru-RU"/>
        </w:rPr>
        <w:t>)</w:t>
      </w:r>
      <w:r>
        <w:rPr>
          <w:rFonts w:cs="Times New Roman"/>
          <w:color w:val="8EAADB"/>
          <w:sz w:val="28"/>
          <w:szCs w:val="28"/>
        </w:rPr>
        <w:t xml:space="preserve">, </w:t>
      </w:r>
      <w:r>
        <w:rPr>
          <w:rFonts w:cs="Times New Roman"/>
          <w:sz w:val="28"/>
          <w:szCs w:val="28"/>
        </w:rPr>
        <w:t>«Озеро Сенеж» ? (1979</w:t>
      </w:r>
      <w:r>
        <w:rPr>
          <w:rFonts w:cs="Times New Roman"/>
          <w:sz w:val="28"/>
          <w:szCs w:val="28"/>
          <w:lang w:val="ru-RU"/>
        </w:rPr>
        <w:t>)</w:t>
      </w:r>
      <w:r>
        <w:rPr>
          <w:rFonts w:cs="Times New Roman"/>
          <w:sz w:val="28"/>
          <w:szCs w:val="28"/>
        </w:rPr>
        <w:t xml:space="preserve"> и другие.</w:t>
      </w:r>
    </w:p>
    <w:p w14:paraId="7ADAA9A1" w14:textId="4F6D4EE1" w:rsidR="005860DC" w:rsidRDefault="005860DC" w:rsidP="005860D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Тающее в лучах восходящего зимнего солнца кружевное убранство тонких ветвей и стройная фигурка засмотревшейся на зимнее чудо девушк</w:t>
      </w:r>
      <w:r w:rsidR="0078544F">
        <w:rPr>
          <w:rFonts w:cs="Times New Roman"/>
          <w:sz w:val="28"/>
          <w:szCs w:val="28"/>
          <w:lang w:val="ru-RU"/>
        </w:rPr>
        <w:t>а</w:t>
      </w:r>
      <w:r>
        <w:rPr>
          <w:rFonts w:cs="Times New Roman"/>
          <w:sz w:val="28"/>
          <w:szCs w:val="28"/>
        </w:rPr>
        <w:t xml:space="preserve"> с ведрами </w:t>
      </w:r>
      <w:r w:rsidR="00F13323">
        <w:rPr>
          <w:rFonts w:cs="Times New Roman"/>
          <w:sz w:val="28"/>
          <w:szCs w:val="28"/>
        </w:rPr>
        <w:t xml:space="preserve">– </w:t>
      </w:r>
      <w:r>
        <w:rPr>
          <w:rFonts w:cs="Times New Roman"/>
          <w:sz w:val="28"/>
          <w:szCs w:val="28"/>
        </w:rPr>
        <w:t>«Над рекой иней» (1955, Донецкий художественный музей).</w:t>
      </w:r>
    </w:p>
    <w:p w14:paraId="3B3C60E0" w14:textId="49DB23E5" w:rsidR="00D65222" w:rsidRDefault="00D65222" w:rsidP="005860D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 w:rsidRPr="00D65222">
        <w:rPr>
          <w:rFonts w:cs="Times New Roman"/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 wp14:anchorId="1F498193" wp14:editId="25D3B8F4">
            <wp:extent cx="2854938" cy="3895725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88" cy="3905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CEB2B" w14:textId="4421D2B8" w:rsidR="00D65222" w:rsidRPr="00D65222" w:rsidRDefault="00D65222" w:rsidP="005860D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Озеро Сенеж.1979.</w:t>
      </w:r>
    </w:p>
    <w:p w14:paraId="49CBAB49" w14:textId="77315951" w:rsidR="005860DC" w:rsidRDefault="005860DC" w:rsidP="005860D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Акварельная по тонкости колорита темпера «Ока. В солнечном мареве» (1973): голубая река с песчаными пляжами сквозь кружево молодой березовой листвы.  </w:t>
      </w:r>
    </w:p>
    <w:p w14:paraId="3C815D0A" w14:textId="44285E58" w:rsidR="00D65222" w:rsidRDefault="00654601" w:rsidP="005860D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 w:rsidRPr="00654601">
        <w:rPr>
          <w:rFonts w:cs="Times New Roman"/>
          <w:noProof/>
          <w:sz w:val="28"/>
          <w:szCs w:val="28"/>
          <w:lang w:val="ru-RU" w:eastAsia="ru-RU" w:bidi="ar-SA"/>
        </w:rPr>
        <w:drawing>
          <wp:inline distT="0" distB="0" distL="0" distR="0" wp14:anchorId="5784C720" wp14:editId="55A5666F">
            <wp:extent cx="2952750" cy="3577212"/>
            <wp:effectExtent l="0" t="0" r="0" b="4445"/>
            <wp:docPr id="27" name="Объект 4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E1D869C6-0AED-C407-0BAD-0D745A86FDB8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E1D869C6-0AED-C407-0BAD-0D745A86FDB8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8529" cy="3596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8361A" w14:textId="613FC4AF" w:rsidR="00654601" w:rsidRPr="00654601" w:rsidRDefault="00654601" w:rsidP="005860D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Лесная сказка. 1979.</w:t>
      </w:r>
    </w:p>
    <w:p w14:paraId="199DE0AC" w14:textId="63B8D09F" w:rsidR="005860DC" w:rsidRDefault="005860DC" w:rsidP="005860D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lastRenderedPageBreak/>
        <w:t xml:space="preserve">Шишкинская «Лесная сказка» (1979): огромный таинственный валун в дышащей влагой чаще леса. </w:t>
      </w:r>
    </w:p>
    <w:p w14:paraId="7A1A5CAA" w14:textId="2504B590" w:rsidR="005860DC" w:rsidRDefault="005860DC" w:rsidP="005860D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Он совсем не старается выработать некий «пейзаж Неменского» </w:t>
      </w:r>
      <w:r w:rsidR="00F13323">
        <w:rPr>
          <w:rFonts w:cs="Times New Roman"/>
          <w:sz w:val="28"/>
          <w:szCs w:val="28"/>
        </w:rPr>
        <w:t xml:space="preserve">– </w:t>
      </w:r>
      <w:r>
        <w:rPr>
          <w:rFonts w:cs="Times New Roman"/>
          <w:sz w:val="28"/>
          <w:szCs w:val="28"/>
        </w:rPr>
        <w:t>узнаваемую собственную «пейзажную манеру». Он и в пейзаже реалист, лирик, впитавший классический опыт национального русского пейзажа, но очень искренний и непосредственный. Потому что пишет природу для себя. Для отдохновения души. Пишет как дышит.</w:t>
      </w:r>
    </w:p>
    <w:p w14:paraId="32889446" w14:textId="77777777" w:rsidR="00450D62" w:rsidRDefault="005860DC" w:rsidP="005860D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color w:val="8EAADB"/>
          <w:sz w:val="28"/>
          <w:szCs w:val="28"/>
          <w:lang w:val="ru-RU"/>
        </w:rPr>
      </w:pPr>
      <w:r>
        <w:rPr>
          <w:rFonts w:cs="Times New Roman"/>
          <w:sz w:val="28"/>
          <w:szCs w:val="28"/>
        </w:rPr>
        <w:t>Он сложными путями приходит к одухотворению природы («Шествие», 1979; «В лесу» 2008), но никогда не забывает о том, что природа – это среда обитания человека. И видит те же своеобразные сушила для сена и как торжественное шествие пронизанных солнцем таинственных существ, и как свидетельство труда тех, кто придумал способ сушки</w:t>
      </w:r>
      <w:r w:rsidR="00450D62">
        <w:rPr>
          <w:rFonts w:cs="Times New Roman"/>
          <w:color w:val="8EAADB"/>
          <w:sz w:val="28"/>
          <w:szCs w:val="28"/>
          <w:lang w:val="ru-RU"/>
        </w:rPr>
        <w:t>.</w:t>
      </w:r>
    </w:p>
    <w:p w14:paraId="3E7C1F32" w14:textId="09272620" w:rsidR="005860DC" w:rsidRDefault="00450D62" w:rsidP="005860D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 w:rsidRPr="00450D62">
        <w:rPr>
          <w:rFonts w:cs="Times New Roman"/>
          <w:sz w:val="28"/>
          <w:szCs w:val="28"/>
          <w:lang w:val="ru-RU"/>
        </w:rPr>
        <w:t>Но и в пейзаже он</w:t>
      </w:r>
      <w:r>
        <w:rPr>
          <w:rFonts w:cs="Times New Roman"/>
          <w:sz w:val="28"/>
          <w:szCs w:val="28"/>
          <w:lang w:val="ru-RU"/>
        </w:rPr>
        <w:t xml:space="preserve"> </w:t>
      </w:r>
      <w:r w:rsidR="006B59F9">
        <w:rPr>
          <w:rFonts w:cs="Times New Roman"/>
          <w:sz w:val="28"/>
          <w:szCs w:val="28"/>
          <w:lang w:val="ru-RU"/>
        </w:rPr>
        <w:t>с</w:t>
      </w:r>
      <w:r>
        <w:rPr>
          <w:rFonts w:cs="Times New Roman"/>
          <w:sz w:val="28"/>
          <w:szCs w:val="28"/>
          <w:lang w:val="ru-RU"/>
        </w:rPr>
        <w:t xml:space="preserve">мотрит вглубь, прорывается к смыслу видимости. </w:t>
      </w:r>
      <w:r w:rsidR="005860DC">
        <w:rPr>
          <w:rFonts w:cs="Times New Roman"/>
          <w:sz w:val="28"/>
          <w:szCs w:val="28"/>
        </w:rPr>
        <w:t xml:space="preserve">В </w:t>
      </w:r>
      <w:r w:rsidR="006B59F9">
        <w:rPr>
          <w:rFonts w:cs="Times New Roman"/>
          <w:sz w:val="28"/>
          <w:szCs w:val="28"/>
          <w:lang w:val="ru-RU"/>
        </w:rPr>
        <w:t xml:space="preserve">те </w:t>
      </w:r>
      <w:r w:rsidR="005860DC">
        <w:rPr>
          <w:rFonts w:cs="Times New Roman"/>
          <w:sz w:val="28"/>
          <w:szCs w:val="28"/>
        </w:rPr>
        <w:t xml:space="preserve">же </w:t>
      </w:r>
      <w:r>
        <w:rPr>
          <w:rFonts w:cs="Times New Roman"/>
          <w:sz w:val="28"/>
          <w:szCs w:val="28"/>
          <w:lang w:val="ru-RU"/>
        </w:rPr>
        <w:t xml:space="preserve">семидесятые </w:t>
      </w:r>
      <w:r w:rsidR="005860DC">
        <w:rPr>
          <w:rFonts w:cs="Times New Roman"/>
          <w:sz w:val="28"/>
          <w:szCs w:val="28"/>
        </w:rPr>
        <w:t>год</w:t>
      </w:r>
      <w:r>
        <w:rPr>
          <w:rFonts w:cs="Times New Roman"/>
          <w:sz w:val="28"/>
          <w:szCs w:val="28"/>
          <w:lang w:val="ru-RU"/>
        </w:rPr>
        <w:t>ы</w:t>
      </w:r>
      <w:r w:rsidR="005860DC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  <w:lang w:val="ru-RU"/>
        </w:rPr>
        <w:t>где-то на северах</w:t>
      </w:r>
      <w:r w:rsidR="005860DC">
        <w:rPr>
          <w:rFonts w:cs="Times New Roman"/>
          <w:sz w:val="28"/>
          <w:szCs w:val="28"/>
        </w:rPr>
        <w:t xml:space="preserve"> написана небольшая (всего-то 40,5х61,5) пейзажная картина, смысл которой, как это часто бывает у Неменского, раскрывает название: «На краю поля» (1979</w:t>
      </w:r>
      <w:r>
        <w:rPr>
          <w:rFonts w:cs="Times New Roman"/>
          <w:sz w:val="28"/>
          <w:szCs w:val="28"/>
          <w:lang w:val="ru-RU"/>
        </w:rPr>
        <w:t>).</w:t>
      </w:r>
      <w:r w:rsidR="005860DC">
        <w:rPr>
          <w:rFonts w:cs="Times New Roman"/>
          <w:color w:val="8EAADB"/>
          <w:sz w:val="28"/>
          <w:szCs w:val="28"/>
        </w:rPr>
        <w:t xml:space="preserve"> </w:t>
      </w:r>
    </w:p>
    <w:p w14:paraId="3AC59A8E" w14:textId="05AB8F12" w:rsidR="005860DC" w:rsidRDefault="005860DC" w:rsidP="005860D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Те, кто побывал на русском Севере с его скудными каменистыми землями, знает: на краю каждого поля – кучи больших и малых камней, целые каменные поляны</w:t>
      </w:r>
      <w:r w:rsidR="00450D62">
        <w:rPr>
          <w:rFonts w:cs="Times New Roman"/>
          <w:sz w:val="28"/>
          <w:szCs w:val="28"/>
          <w:lang w:val="ru-RU"/>
        </w:rPr>
        <w:t>.</w:t>
      </w:r>
      <w:r>
        <w:rPr>
          <w:rFonts w:cs="Times New Roman"/>
          <w:sz w:val="28"/>
          <w:szCs w:val="28"/>
        </w:rPr>
        <w:t xml:space="preserve"> </w:t>
      </w:r>
      <w:r w:rsidR="00450D62">
        <w:rPr>
          <w:rFonts w:cs="Times New Roman"/>
          <w:sz w:val="28"/>
          <w:szCs w:val="28"/>
          <w:lang w:val="ru-RU"/>
        </w:rPr>
        <w:t>Э</w:t>
      </w:r>
      <w:r>
        <w:rPr>
          <w:rFonts w:cs="Times New Roman"/>
          <w:sz w:val="28"/>
          <w:szCs w:val="28"/>
        </w:rPr>
        <w:t xml:space="preserve">то следы доисторического ледника и разработки пашни, которая каждый год «родит» </w:t>
      </w:r>
      <w:r w:rsidR="00F13323">
        <w:rPr>
          <w:rFonts w:cs="Times New Roman"/>
          <w:sz w:val="28"/>
          <w:szCs w:val="28"/>
        </w:rPr>
        <w:t xml:space="preserve">– </w:t>
      </w:r>
      <w:r>
        <w:rPr>
          <w:rFonts w:cs="Times New Roman"/>
          <w:sz w:val="28"/>
          <w:szCs w:val="28"/>
        </w:rPr>
        <w:t>выдавливает из себя все новые камни. Пейзаж, который пишет Неменский – увенчанный елочкой взгорок с плетнем, за которым россыпь огромных валунов</w:t>
      </w:r>
      <w:r w:rsidR="00450D62">
        <w:rPr>
          <w:rFonts w:cs="Times New Roman"/>
          <w:sz w:val="28"/>
          <w:szCs w:val="28"/>
          <w:lang w:val="ru-RU"/>
        </w:rPr>
        <w:t xml:space="preserve"> и мелких каменьев</w:t>
      </w:r>
      <w:r>
        <w:rPr>
          <w:rFonts w:cs="Times New Roman"/>
          <w:sz w:val="28"/>
          <w:szCs w:val="28"/>
        </w:rPr>
        <w:t xml:space="preserve">, </w:t>
      </w:r>
      <w:r w:rsidR="00F13323">
        <w:rPr>
          <w:rFonts w:cs="Times New Roman"/>
          <w:sz w:val="28"/>
          <w:szCs w:val="28"/>
        </w:rPr>
        <w:t xml:space="preserve">– </w:t>
      </w:r>
      <w:r>
        <w:rPr>
          <w:rFonts w:cs="Times New Roman"/>
          <w:sz w:val="28"/>
          <w:szCs w:val="28"/>
        </w:rPr>
        <w:t xml:space="preserve">памятник труду поколений землепашцев, своего рода «безымянная высота». </w:t>
      </w:r>
    </w:p>
    <w:p w14:paraId="49C707D0" w14:textId="77777777" w:rsidR="005860DC" w:rsidRDefault="005860DC" w:rsidP="005860D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В том же 1979 году написан дивной красоты пейзаж «Отражение» (частное собрание). Небольшая совершенная по композиции и живописи картина философского содержания: жизнь и ее отражение в зеркале – человеческого восприятия? Или искусства с его таинственными глубинами? Молчаливый неоглядный, таинственный Русский Север с его холодными зеркалами бесчисленных озер, стынущих под скупо греющим солнцем.  </w:t>
      </w:r>
    </w:p>
    <w:p w14:paraId="642BAF11" w14:textId="66695B0B" w:rsidR="006A6B5C" w:rsidRDefault="00450D62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  <w:lang w:val="ru-RU"/>
        </w:rPr>
        <w:t>Как</w:t>
      </w:r>
      <w:r w:rsidR="005860DC">
        <w:rPr>
          <w:rFonts w:cs="Times New Roman"/>
          <w:sz w:val="28"/>
          <w:szCs w:val="28"/>
          <w:lang w:val="ru-RU"/>
        </w:rPr>
        <w:t xml:space="preserve"> эхо </w:t>
      </w:r>
      <w:r>
        <w:rPr>
          <w:rFonts w:cs="Times New Roman"/>
          <w:sz w:val="28"/>
          <w:szCs w:val="28"/>
          <w:lang w:val="ru-RU"/>
        </w:rPr>
        <w:t xml:space="preserve">войны </w:t>
      </w:r>
      <w:r w:rsidR="005860DC">
        <w:rPr>
          <w:rFonts w:cs="Times New Roman"/>
          <w:sz w:val="28"/>
          <w:szCs w:val="28"/>
          <w:lang w:val="ru-RU"/>
        </w:rPr>
        <w:t xml:space="preserve">– </w:t>
      </w:r>
      <w:r>
        <w:rPr>
          <w:rFonts w:cs="Times New Roman"/>
          <w:sz w:val="28"/>
          <w:szCs w:val="28"/>
          <w:lang w:val="ru-RU"/>
        </w:rPr>
        <w:t xml:space="preserve">отзыв на </w:t>
      </w:r>
      <w:r>
        <w:rPr>
          <w:rFonts w:cs="Times New Roman"/>
          <w:sz w:val="28"/>
          <w:szCs w:val="28"/>
        </w:rPr>
        <w:t>«Дыхани</w:t>
      </w:r>
      <w:r>
        <w:rPr>
          <w:rFonts w:cs="Times New Roman"/>
          <w:sz w:val="28"/>
          <w:szCs w:val="28"/>
          <w:lang w:val="ru-RU"/>
        </w:rPr>
        <w:t>е</w:t>
      </w:r>
      <w:r>
        <w:rPr>
          <w:rFonts w:cs="Times New Roman"/>
          <w:sz w:val="28"/>
          <w:szCs w:val="28"/>
        </w:rPr>
        <w:t xml:space="preserve"> весны» </w:t>
      </w:r>
      <w:r>
        <w:rPr>
          <w:rFonts w:cs="Times New Roman"/>
          <w:sz w:val="28"/>
          <w:szCs w:val="28"/>
          <w:lang w:val="ru-RU"/>
        </w:rPr>
        <w:t xml:space="preserve">звучат </w:t>
      </w:r>
      <w:r w:rsidR="005860DC">
        <w:rPr>
          <w:rFonts w:cs="Times New Roman"/>
          <w:sz w:val="28"/>
          <w:szCs w:val="28"/>
          <w:lang w:val="ru-RU"/>
        </w:rPr>
        <w:t xml:space="preserve">его </w:t>
      </w:r>
      <w:r>
        <w:rPr>
          <w:rFonts w:cs="Times New Roman"/>
          <w:sz w:val="28"/>
          <w:szCs w:val="28"/>
          <w:lang w:val="ru-RU"/>
        </w:rPr>
        <w:t xml:space="preserve">полотна </w:t>
      </w:r>
      <w:r w:rsidR="006A6B5C">
        <w:rPr>
          <w:rFonts w:cs="Times New Roman"/>
          <w:sz w:val="28"/>
          <w:szCs w:val="28"/>
        </w:rPr>
        <w:lastRenderedPageBreak/>
        <w:t xml:space="preserve">«Весна» (1976, Вологодская картинная галерея) и «Счастье детей» (1971-1972, Сумская художественная галерея). </w:t>
      </w:r>
    </w:p>
    <w:p w14:paraId="72D69D4B" w14:textId="0C95E23E" w:rsidR="00654601" w:rsidRDefault="00654601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 w:rsidRPr="00654601">
        <w:rPr>
          <w:rFonts w:cs="Times New Roman"/>
          <w:noProof/>
          <w:sz w:val="28"/>
          <w:szCs w:val="28"/>
          <w:lang w:val="ru-RU" w:eastAsia="ru-RU" w:bidi="ar-SA"/>
        </w:rPr>
        <w:drawing>
          <wp:inline distT="0" distB="0" distL="0" distR="0" wp14:anchorId="6D151F7D" wp14:editId="2EFC906A">
            <wp:extent cx="3923753" cy="3736688"/>
            <wp:effectExtent l="0" t="0" r="635" b="0"/>
            <wp:docPr id="28" name="Объект 4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02F036DF-92DD-D66C-ABBF-B4F253334D63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02F036DF-92DD-D66C-ABBF-B4F253334D63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4416" cy="3756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36117" w14:textId="6A82714A" w:rsidR="00654601" w:rsidRDefault="00654601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Весна. 1976.</w:t>
      </w:r>
    </w:p>
    <w:p w14:paraId="7F4932EC" w14:textId="77777777" w:rsidR="00487C84" w:rsidRDefault="00487C84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</w:p>
    <w:p w14:paraId="5C0ABA70" w14:textId="77777777" w:rsidR="00487C84" w:rsidRDefault="00487C84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 w:rsidRPr="00487C84">
        <w:rPr>
          <w:rFonts w:cs="Times New Roman"/>
          <w:noProof/>
          <w:sz w:val="28"/>
          <w:szCs w:val="28"/>
          <w:lang w:val="ru-RU" w:eastAsia="ru-RU" w:bidi="ar-SA"/>
        </w:rPr>
        <w:drawing>
          <wp:inline distT="0" distB="0" distL="0" distR="0" wp14:anchorId="09E9AA22" wp14:editId="0659E241">
            <wp:extent cx="5159375" cy="2853512"/>
            <wp:effectExtent l="0" t="0" r="3175" b="4445"/>
            <wp:docPr id="30" name="Объект 4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05525603-9D16-7E42-5BEE-ADEFD4BC586B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05525603-9D16-7E42-5BEE-ADEFD4BC586B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2084" cy="2860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F5C8A" w14:textId="51609E7B" w:rsidR="00487C84" w:rsidRDefault="00487C84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Счастье детей. 1971-1972</w:t>
      </w:r>
    </w:p>
    <w:p w14:paraId="7AE81BDA" w14:textId="153DFCD1" w:rsidR="006A6B5C" w:rsidRDefault="006A6B5C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  <w:lang w:val="ru-RU"/>
        </w:rPr>
        <w:t>О</w:t>
      </w:r>
      <w:r>
        <w:rPr>
          <w:rFonts w:cs="Times New Roman"/>
          <w:sz w:val="28"/>
          <w:szCs w:val="28"/>
        </w:rPr>
        <w:t xml:space="preserve">браз солдатской матери вызывает </w:t>
      </w:r>
      <w:r w:rsidR="005860DC">
        <w:rPr>
          <w:rFonts w:cs="Times New Roman"/>
          <w:sz w:val="28"/>
          <w:szCs w:val="28"/>
          <w:lang w:val="ru-RU"/>
        </w:rPr>
        <w:t xml:space="preserve">к жизни </w:t>
      </w:r>
      <w:r>
        <w:rPr>
          <w:rFonts w:cs="Times New Roman"/>
          <w:sz w:val="28"/>
          <w:szCs w:val="28"/>
        </w:rPr>
        <w:t>картин</w:t>
      </w:r>
      <w:r>
        <w:rPr>
          <w:rFonts w:cs="Times New Roman"/>
          <w:sz w:val="28"/>
          <w:szCs w:val="28"/>
          <w:lang w:val="ru-RU"/>
        </w:rPr>
        <w:t>ы</w:t>
      </w:r>
      <w:r>
        <w:rPr>
          <w:rFonts w:cs="Times New Roman"/>
          <w:sz w:val="28"/>
          <w:szCs w:val="28"/>
        </w:rPr>
        <w:t xml:space="preserve"> счастливого материнства, среди которых звучит </w:t>
      </w:r>
      <w:r w:rsidR="00450D62">
        <w:rPr>
          <w:rFonts w:cs="Times New Roman"/>
          <w:sz w:val="28"/>
          <w:szCs w:val="28"/>
          <w:lang w:val="ru-RU"/>
        </w:rPr>
        <w:t>космическая</w:t>
      </w:r>
      <w:r>
        <w:rPr>
          <w:rFonts w:cs="Times New Roman"/>
          <w:sz w:val="28"/>
          <w:szCs w:val="28"/>
        </w:rPr>
        <w:t xml:space="preserve"> мелодия его «Тишины» </w:t>
      </w:r>
      <w:r w:rsidR="00450D62">
        <w:rPr>
          <w:rFonts w:cs="Times New Roman"/>
          <w:sz w:val="28"/>
          <w:szCs w:val="28"/>
          <w:lang w:val="ru-RU"/>
        </w:rPr>
        <w:t xml:space="preserve">(1971, </w:t>
      </w:r>
      <w:r>
        <w:rPr>
          <w:rFonts w:cs="Times New Roman"/>
          <w:sz w:val="28"/>
          <w:szCs w:val="28"/>
        </w:rPr>
        <w:t>Иркутский государственный музей изобразительного искусства).</w:t>
      </w:r>
    </w:p>
    <w:p w14:paraId="4366132D" w14:textId="23A1F809" w:rsidR="00487C84" w:rsidRDefault="00487C84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 w:rsidRPr="00487C84">
        <w:rPr>
          <w:rFonts w:cs="Times New Roman"/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 wp14:anchorId="17B524F9" wp14:editId="0900AC68">
            <wp:extent cx="5406606" cy="3008743"/>
            <wp:effectExtent l="0" t="0" r="3810" b="1270"/>
            <wp:docPr id="29" name="Объект 4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8D70E92D-575B-0774-0920-0C2A3B153C81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8D70E92D-575B-0774-0920-0C2A3B153C81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8283" cy="3026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D85EF" w14:textId="38CEE6CF" w:rsidR="00487C84" w:rsidRDefault="00487C84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Тишина. 1967</w:t>
      </w:r>
    </w:p>
    <w:p w14:paraId="59B97C10" w14:textId="63A67B7A" w:rsidR="00487C84" w:rsidRDefault="00487C84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Лучик детского счастья – «Подсолнушек» согревает сердце с болезненной зарубкой – воспоминанием о сироте из Великих Лук.</w:t>
      </w:r>
    </w:p>
    <w:p w14:paraId="04DBE791" w14:textId="30A67D0F" w:rsidR="00487C84" w:rsidRDefault="00224A49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 w:rsidRPr="003F34E9">
        <w:rPr>
          <w:rFonts w:cs="Times New Roman"/>
          <w:noProof/>
          <w:sz w:val="28"/>
          <w:szCs w:val="28"/>
          <w:lang w:val="ru-RU" w:eastAsia="ru-RU" w:bidi="ar-SA"/>
        </w:rPr>
        <w:drawing>
          <wp:inline distT="0" distB="0" distL="0" distR="0" wp14:anchorId="7E18831C" wp14:editId="1E8070B1">
            <wp:extent cx="2619075" cy="3285264"/>
            <wp:effectExtent l="0" t="0" r="0" b="0"/>
            <wp:docPr id="12" name="Объект 4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DB35A335-84E5-6A16-81C0-AA9DF5F988E5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DB35A335-84E5-6A16-81C0-AA9DF5F988E5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2" cy="3312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7C84" w:rsidRPr="00487C84">
        <w:rPr>
          <w:rFonts w:cs="Times New Roman"/>
          <w:noProof/>
          <w:sz w:val="28"/>
          <w:szCs w:val="28"/>
          <w:lang w:val="ru-RU" w:eastAsia="ru-RU" w:bidi="ar-SA"/>
        </w:rPr>
        <w:drawing>
          <wp:inline distT="0" distB="0" distL="0" distR="0" wp14:anchorId="5AD7231A" wp14:editId="76E375DE">
            <wp:extent cx="2356557" cy="3324225"/>
            <wp:effectExtent l="0" t="0" r="5715" b="0"/>
            <wp:docPr id="31" name="Объект 4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43E6FC35-D3AA-8E72-D72F-93F729D1A144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43E6FC35-D3AA-8E72-D72F-93F729D1A144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5527" cy="3336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EC6F4A" w14:textId="6FFED253" w:rsidR="00487C84" w:rsidRDefault="00224A49" w:rsidP="00AB5082">
      <w:pPr>
        <w:spacing w:before="120" w:after="120" w:line="360" w:lineRule="auto"/>
        <w:ind w:left="57" w:right="57" w:firstLine="709"/>
        <w:contextualSpacing/>
        <w:jc w:val="center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Сирота из Великих Лук</w:t>
      </w:r>
      <w:r w:rsidR="00AB5082">
        <w:rPr>
          <w:rFonts w:cs="Times New Roman"/>
          <w:sz w:val="28"/>
          <w:szCs w:val="28"/>
          <w:lang w:val="ru-RU"/>
        </w:rPr>
        <w:t>.</w:t>
      </w:r>
      <w:r>
        <w:rPr>
          <w:rFonts w:cs="Times New Roman"/>
          <w:sz w:val="28"/>
          <w:szCs w:val="28"/>
          <w:lang w:val="ru-RU"/>
        </w:rPr>
        <w:t xml:space="preserve">      </w:t>
      </w:r>
      <w:r w:rsidR="00AB5082">
        <w:rPr>
          <w:rFonts w:cs="Times New Roman"/>
          <w:sz w:val="28"/>
          <w:szCs w:val="28"/>
          <w:lang w:val="ru-RU"/>
        </w:rPr>
        <w:t xml:space="preserve">         </w:t>
      </w:r>
      <w:r w:rsidR="00487C84">
        <w:rPr>
          <w:rFonts w:cs="Times New Roman"/>
          <w:sz w:val="28"/>
          <w:szCs w:val="28"/>
          <w:lang w:val="ru-RU"/>
        </w:rPr>
        <w:t>Подсолнушек. 1961.</w:t>
      </w:r>
    </w:p>
    <w:p w14:paraId="74976C8E" w14:textId="05F8D828" w:rsidR="00487C84" w:rsidRDefault="006A6B5C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О</w:t>
      </w:r>
      <w:r>
        <w:rPr>
          <w:rFonts w:cs="Times New Roman"/>
          <w:sz w:val="28"/>
          <w:szCs w:val="28"/>
        </w:rPr>
        <w:t xml:space="preserve">браз сироты из Великих Лук – одного из самых ранящих воспоминаний о войне </w:t>
      </w:r>
      <w:r w:rsidR="00F13323">
        <w:rPr>
          <w:rFonts w:cs="Times New Roman"/>
          <w:sz w:val="28"/>
          <w:szCs w:val="28"/>
          <w:lang w:val="ru-RU"/>
        </w:rPr>
        <w:t xml:space="preserve">– </w:t>
      </w:r>
      <w:r>
        <w:rPr>
          <w:rFonts w:cs="Times New Roman"/>
          <w:sz w:val="28"/>
          <w:szCs w:val="28"/>
        </w:rPr>
        <w:t xml:space="preserve">становится истоком двух параллельно развивающихся тем: «солдаты – отцы» и </w:t>
      </w:r>
      <w:r>
        <w:rPr>
          <w:rFonts w:cs="Times New Roman"/>
          <w:sz w:val="28"/>
          <w:szCs w:val="28"/>
          <w:lang w:val="ru-RU"/>
        </w:rPr>
        <w:t>«дети и война»</w:t>
      </w:r>
      <w:r w:rsidR="008129AE">
        <w:rPr>
          <w:rFonts w:cs="Times New Roman"/>
          <w:sz w:val="28"/>
          <w:szCs w:val="28"/>
          <w:lang w:val="ru-RU"/>
        </w:rPr>
        <w:t xml:space="preserve">. </w:t>
      </w:r>
    </w:p>
    <w:p w14:paraId="358183FD" w14:textId="702C87AF" w:rsidR="006A6B5C" w:rsidRPr="0069681E" w:rsidRDefault="00487C84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  <w:lang w:val="ru-RU"/>
        </w:rPr>
        <w:t xml:space="preserve">Это </w:t>
      </w:r>
      <w:r w:rsidR="008129AE">
        <w:rPr>
          <w:rFonts w:cs="Times New Roman"/>
          <w:sz w:val="28"/>
          <w:szCs w:val="28"/>
          <w:lang w:val="ru-RU"/>
        </w:rPr>
        <w:t xml:space="preserve">несколько вариантов композиции «солдаты-отцы»: </w:t>
      </w:r>
      <w:r w:rsidR="006A6B5C">
        <w:rPr>
          <w:rFonts w:cs="Times New Roman"/>
          <w:color w:val="595959" w:themeColor="text1" w:themeTint="A6"/>
          <w:sz w:val="28"/>
          <w:szCs w:val="28"/>
        </w:rPr>
        <w:t>«</w:t>
      </w:r>
      <w:r w:rsidR="006A6B5C" w:rsidRPr="0069681E">
        <w:rPr>
          <w:rFonts w:cs="Times New Roman"/>
          <w:sz w:val="28"/>
          <w:szCs w:val="28"/>
        </w:rPr>
        <w:t xml:space="preserve">Твое далекое детство» </w:t>
      </w:r>
      <w:r w:rsidR="006A6B5C" w:rsidRPr="0069681E">
        <w:rPr>
          <w:rFonts w:cs="Times New Roman"/>
          <w:sz w:val="28"/>
          <w:szCs w:val="28"/>
          <w:lang w:val="ru-RU"/>
        </w:rPr>
        <w:t>(</w:t>
      </w:r>
      <w:r w:rsidR="006A6B5C" w:rsidRPr="0069681E">
        <w:rPr>
          <w:rFonts w:cs="Times New Roman"/>
          <w:sz w:val="28"/>
          <w:szCs w:val="28"/>
        </w:rPr>
        <w:t xml:space="preserve">1969 – Иркутский государственный художественный музей им. </w:t>
      </w:r>
      <w:r w:rsidR="006A6B5C" w:rsidRPr="0069681E">
        <w:rPr>
          <w:rFonts w:cs="Times New Roman"/>
          <w:sz w:val="28"/>
          <w:szCs w:val="28"/>
        </w:rPr>
        <w:lastRenderedPageBreak/>
        <w:t>В.П.Сукачева), «Солдаты-отцы» (1971, Казанская картинная галерея</w:t>
      </w:r>
      <w:r w:rsidR="008129AE" w:rsidRPr="0069681E">
        <w:rPr>
          <w:rFonts w:cs="Times New Roman"/>
          <w:sz w:val="28"/>
          <w:szCs w:val="28"/>
          <w:lang w:val="ru-RU"/>
        </w:rPr>
        <w:t>)</w:t>
      </w:r>
      <w:r w:rsidR="006A6B5C" w:rsidRPr="0069681E">
        <w:rPr>
          <w:rFonts w:cs="Times New Roman"/>
          <w:sz w:val="28"/>
          <w:szCs w:val="28"/>
        </w:rPr>
        <w:t>, «Год 1941. Отцы»</w:t>
      </w:r>
      <w:r w:rsidR="008129AE" w:rsidRPr="0069681E">
        <w:rPr>
          <w:rFonts w:cs="Times New Roman"/>
          <w:sz w:val="28"/>
          <w:szCs w:val="28"/>
          <w:lang w:val="ru-RU"/>
        </w:rPr>
        <w:t xml:space="preserve"> (</w:t>
      </w:r>
      <w:r w:rsidR="006A6B5C" w:rsidRPr="0069681E">
        <w:rPr>
          <w:rFonts w:cs="Times New Roman"/>
          <w:sz w:val="28"/>
          <w:szCs w:val="28"/>
        </w:rPr>
        <w:t>1971</w:t>
      </w:r>
      <w:r w:rsidR="008129AE" w:rsidRPr="0069681E">
        <w:rPr>
          <w:rFonts w:cs="Times New Roman"/>
          <w:sz w:val="28"/>
          <w:szCs w:val="28"/>
          <w:lang w:val="ru-RU"/>
        </w:rPr>
        <w:t>,</w:t>
      </w:r>
      <w:r w:rsidR="006A6B5C" w:rsidRPr="0069681E">
        <w:rPr>
          <w:rFonts w:cs="Times New Roman"/>
          <w:sz w:val="28"/>
          <w:szCs w:val="28"/>
        </w:rPr>
        <w:t xml:space="preserve"> –</w:t>
      </w:r>
      <w:r w:rsidR="006A6B5C" w:rsidRPr="0069681E">
        <w:rPr>
          <w:rFonts w:cs="Times New Roman"/>
          <w:sz w:val="28"/>
          <w:szCs w:val="28"/>
          <w:lang w:val="ru-RU"/>
        </w:rPr>
        <w:t xml:space="preserve"> </w:t>
      </w:r>
      <w:r w:rsidR="006A6B5C" w:rsidRPr="0069681E">
        <w:rPr>
          <w:rFonts w:cs="Times New Roman"/>
          <w:sz w:val="28"/>
          <w:szCs w:val="28"/>
        </w:rPr>
        <w:t>Псково-Изборск</w:t>
      </w:r>
      <w:proofErr w:type="spellStart"/>
      <w:r w:rsidR="006A6B5C" w:rsidRPr="0069681E">
        <w:rPr>
          <w:rFonts w:cs="Times New Roman"/>
          <w:sz w:val="28"/>
          <w:szCs w:val="28"/>
          <w:lang w:val="ru-RU"/>
        </w:rPr>
        <w:t>ий</w:t>
      </w:r>
      <w:proofErr w:type="spellEnd"/>
      <w:r w:rsidR="006A6B5C" w:rsidRPr="0069681E">
        <w:rPr>
          <w:rFonts w:cs="Times New Roman"/>
          <w:sz w:val="28"/>
          <w:szCs w:val="28"/>
        </w:rPr>
        <w:t xml:space="preserve"> музе</w:t>
      </w:r>
      <w:r w:rsidR="006A6B5C" w:rsidRPr="0069681E">
        <w:rPr>
          <w:rFonts w:cs="Times New Roman"/>
          <w:sz w:val="28"/>
          <w:szCs w:val="28"/>
          <w:lang w:val="ru-RU"/>
        </w:rPr>
        <w:t>й</w:t>
      </w:r>
      <w:r w:rsidR="006A6B5C" w:rsidRPr="0069681E">
        <w:rPr>
          <w:rFonts w:cs="Times New Roman"/>
          <w:sz w:val="28"/>
          <w:szCs w:val="28"/>
        </w:rPr>
        <w:t xml:space="preserve">-заповедник). </w:t>
      </w:r>
    </w:p>
    <w:p w14:paraId="3D782262" w14:textId="0EAA581C" w:rsidR="00487C84" w:rsidRDefault="006301EE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 w:rsidRPr="006301EE">
        <w:rPr>
          <w:rFonts w:cs="Times New Roman"/>
          <w:noProof/>
          <w:sz w:val="28"/>
          <w:szCs w:val="28"/>
          <w:lang w:val="ru-RU" w:eastAsia="ru-RU" w:bidi="ar-SA"/>
        </w:rPr>
        <w:drawing>
          <wp:inline distT="0" distB="0" distL="0" distR="0" wp14:anchorId="3E1183BF" wp14:editId="014CCAC5">
            <wp:extent cx="2967285" cy="3305175"/>
            <wp:effectExtent l="0" t="0" r="508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337" cy="3310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C3359A" w14:textId="759D5C41" w:rsidR="006301EE" w:rsidRDefault="006301EE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Мир тревожен. 1965.</w:t>
      </w:r>
    </w:p>
    <w:p w14:paraId="44B15C3F" w14:textId="181B1E39" w:rsidR="006A6B5C" w:rsidRDefault="006A6B5C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 w:rsidRPr="0069681E">
        <w:rPr>
          <w:rFonts w:cs="Times New Roman"/>
          <w:sz w:val="28"/>
          <w:szCs w:val="28"/>
          <w:lang w:val="ru-RU"/>
        </w:rPr>
        <w:t>В тревожные для страны и мира шестидесятые т</w:t>
      </w:r>
      <w:r w:rsidRPr="0069681E">
        <w:rPr>
          <w:rFonts w:cs="Times New Roman"/>
          <w:sz w:val="28"/>
          <w:szCs w:val="28"/>
        </w:rPr>
        <w:t>ема отца-защитника откликается и в образе мирного мира</w:t>
      </w:r>
      <w:r w:rsidRPr="0069681E">
        <w:rPr>
          <w:rFonts w:cs="Times New Roman"/>
          <w:sz w:val="28"/>
          <w:szCs w:val="28"/>
          <w:lang w:val="ru-RU"/>
        </w:rPr>
        <w:t>:</w:t>
      </w:r>
      <w:r w:rsidRPr="0069681E">
        <w:rPr>
          <w:rFonts w:cs="Times New Roman"/>
          <w:sz w:val="28"/>
          <w:szCs w:val="28"/>
        </w:rPr>
        <w:t xml:space="preserve"> «Отец и дочь» (1963, частн. собр.)</w:t>
      </w:r>
      <w:r w:rsidR="006301EE">
        <w:rPr>
          <w:rFonts w:cs="Times New Roman"/>
          <w:sz w:val="28"/>
          <w:szCs w:val="28"/>
          <w:lang w:val="ru-RU"/>
        </w:rPr>
        <w:t>, «Мир тревожен» (1965),</w:t>
      </w:r>
      <w:r w:rsidRPr="0069681E">
        <w:rPr>
          <w:rFonts w:cs="Times New Roman"/>
          <w:sz w:val="28"/>
          <w:szCs w:val="28"/>
        </w:rPr>
        <w:t xml:space="preserve"> аллегория</w:t>
      </w:r>
      <w:r>
        <w:rPr>
          <w:rFonts w:cs="Times New Roman"/>
          <w:sz w:val="28"/>
          <w:szCs w:val="28"/>
        </w:rPr>
        <w:t xml:space="preserve"> «Путь» (1971, галерея Геккосо, Токио).</w:t>
      </w:r>
    </w:p>
    <w:p w14:paraId="47D4D370" w14:textId="3239F46A" w:rsidR="006A6B5C" w:rsidRPr="00722FC3" w:rsidRDefault="006A6B5C" w:rsidP="0057622C">
      <w:pPr>
        <w:spacing w:before="120" w:after="120" w:line="360" w:lineRule="auto"/>
        <w:ind w:left="57" w:right="57" w:firstLine="709"/>
        <w:contextualSpacing/>
        <w:mirrorIndents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  <w:lang w:val="ru-RU"/>
        </w:rPr>
        <w:t>При этом о</w:t>
      </w:r>
      <w:r>
        <w:rPr>
          <w:rFonts w:cs="Times New Roman"/>
          <w:sz w:val="28"/>
          <w:szCs w:val="28"/>
        </w:rPr>
        <w:t>т картины к картине нараста</w:t>
      </w:r>
      <w:proofErr w:type="spellStart"/>
      <w:r>
        <w:rPr>
          <w:rFonts w:cs="Times New Roman"/>
          <w:sz w:val="28"/>
          <w:szCs w:val="28"/>
          <w:lang w:val="ru-RU"/>
        </w:rPr>
        <w:t>ет</w:t>
      </w:r>
      <w:proofErr w:type="spellEnd"/>
      <w:r>
        <w:rPr>
          <w:rFonts w:cs="Times New Roman"/>
          <w:sz w:val="28"/>
          <w:szCs w:val="28"/>
          <w:lang w:val="ru-RU"/>
        </w:rPr>
        <w:t xml:space="preserve"> значение и роль</w:t>
      </w:r>
      <w:r>
        <w:rPr>
          <w:rFonts w:cs="Times New Roman"/>
          <w:sz w:val="28"/>
          <w:szCs w:val="28"/>
        </w:rPr>
        <w:t xml:space="preserve"> символической составляющей</w:t>
      </w:r>
      <w:r w:rsidR="002644CB">
        <w:rPr>
          <w:rFonts w:cs="Times New Roman"/>
          <w:sz w:val="28"/>
          <w:szCs w:val="28"/>
          <w:lang w:val="ru-RU"/>
        </w:rPr>
        <w:t>,</w:t>
      </w:r>
      <w:r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  <w:lang w:val="ru-RU"/>
        </w:rPr>
        <w:t xml:space="preserve">и </w:t>
      </w:r>
      <w:r w:rsidR="0069681E">
        <w:rPr>
          <w:rFonts w:cs="Times New Roman"/>
          <w:sz w:val="28"/>
          <w:szCs w:val="28"/>
          <w:lang w:val="ru-RU"/>
        </w:rPr>
        <w:t>изображение</w:t>
      </w:r>
      <w:r>
        <w:rPr>
          <w:rFonts w:cs="Times New Roman"/>
          <w:sz w:val="28"/>
          <w:szCs w:val="28"/>
          <w:lang w:val="ru-RU"/>
        </w:rPr>
        <w:t xml:space="preserve">, не утрачивая визуальной убедительности, обретает смысловую глубину и многоплановость притчи. </w:t>
      </w:r>
      <w:r w:rsidR="00B93A7E">
        <w:rPr>
          <w:rFonts w:cs="Times New Roman"/>
          <w:sz w:val="28"/>
          <w:szCs w:val="28"/>
          <w:lang w:val="ru-RU"/>
        </w:rPr>
        <w:t>Все чаще</w:t>
      </w:r>
      <w:r w:rsidR="00B93A7E">
        <w:rPr>
          <w:rFonts w:cs="Times New Roman"/>
          <w:sz w:val="28"/>
          <w:szCs w:val="28"/>
        </w:rPr>
        <w:t xml:space="preserve"> художник, начиная с конкретного реалистического</w:t>
      </w:r>
      <w:r w:rsidR="00B93A7E">
        <w:rPr>
          <w:rFonts w:cs="Times New Roman"/>
          <w:sz w:val="28"/>
          <w:szCs w:val="28"/>
          <w:lang w:val="ru-RU"/>
        </w:rPr>
        <w:t xml:space="preserve"> образа, использует опыт обобщения,</w:t>
      </w:r>
      <w:r w:rsidR="00B93A7E">
        <w:rPr>
          <w:rFonts w:cs="Times New Roman"/>
          <w:sz w:val="28"/>
          <w:szCs w:val="28"/>
        </w:rPr>
        <w:t xml:space="preserve"> </w:t>
      </w:r>
      <w:r w:rsidR="00B93A7E">
        <w:rPr>
          <w:rFonts w:cs="Times New Roman"/>
          <w:sz w:val="28"/>
          <w:szCs w:val="28"/>
          <w:lang w:val="ru-RU"/>
        </w:rPr>
        <w:t>и в итоге получает</w:t>
      </w:r>
      <w:r w:rsidR="00B93A7E">
        <w:rPr>
          <w:rFonts w:cs="Times New Roman"/>
          <w:sz w:val="28"/>
          <w:szCs w:val="28"/>
        </w:rPr>
        <w:t xml:space="preserve"> </w:t>
      </w:r>
      <w:r w:rsidR="0069681E" w:rsidRPr="0069681E">
        <w:rPr>
          <w:rFonts w:cs="Times New Roman"/>
          <w:i/>
          <w:iCs/>
          <w:sz w:val="28"/>
          <w:szCs w:val="28"/>
          <w:lang w:val="ru-RU"/>
        </w:rPr>
        <w:t>символико</w:t>
      </w:r>
      <w:r w:rsidR="0069681E">
        <w:rPr>
          <w:rFonts w:cs="Times New Roman"/>
          <w:sz w:val="28"/>
          <w:szCs w:val="28"/>
          <w:lang w:val="ru-RU"/>
        </w:rPr>
        <w:t>-</w:t>
      </w:r>
      <w:r w:rsidR="00B93A7E" w:rsidRPr="00782F60">
        <w:rPr>
          <w:rFonts w:cs="Times New Roman"/>
          <w:i/>
          <w:iCs/>
          <w:sz w:val="28"/>
          <w:szCs w:val="28"/>
        </w:rPr>
        <w:t>реалистическ</w:t>
      </w:r>
      <w:proofErr w:type="spellStart"/>
      <w:r w:rsidR="00B93A7E" w:rsidRPr="00782F60">
        <w:rPr>
          <w:rFonts w:cs="Times New Roman"/>
          <w:i/>
          <w:iCs/>
          <w:sz w:val="28"/>
          <w:szCs w:val="28"/>
          <w:lang w:val="ru-RU"/>
        </w:rPr>
        <w:t>ий</w:t>
      </w:r>
      <w:proofErr w:type="spellEnd"/>
      <w:r w:rsidR="00B93A7E" w:rsidRPr="00782F60">
        <w:rPr>
          <w:rFonts w:cs="Times New Roman"/>
          <w:i/>
          <w:iCs/>
          <w:sz w:val="28"/>
          <w:szCs w:val="28"/>
          <w:lang w:val="ru-RU"/>
        </w:rPr>
        <w:t xml:space="preserve"> </w:t>
      </w:r>
      <w:r w:rsidR="0069681E">
        <w:rPr>
          <w:rFonts w:cs="Times New Roman"/>
          <w:i/>
          <w:iCs/>
          <w:sz w:val="28"/>
          <w:szCs w:val="28"/>
          <w:lang w:val="ru-RU"/>
        </w:rPr>
        <w:t>образ</w:t>
      </w:r>
      <w:r w:rsidR="00B93A7E">
        <w:rPr>
          <w:rFonts w:cs="Times New Roman"/>
          <w:sz w:val="28"/>
          <w:szCs w:val="28"/>
        </w:rPr>
        <w:t>.</w:t>
      </w:r>
    </w:p>
    <w:p w14:paraId="68B68A73" w14:textId="70757BE7" w:rsidR="0069681E" w:rsidRDefault="006A6B5C" w:rsidP="0057622C">
      <w:pPr>
        <w:spacing w:before="120" w:after="120" w:line="360" w:lineRule="auto"/>
        <w:ind w:left="57" w:right="57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  <w:lang w:val="ru-RU"/>
        </w:rPr>
        <w:tab/>
      </w:r>
      <w:r>
        <w:rPr>
          <w:rFonts w:cs="Times New Roman"/>
          <w:sz w:val="28"/>
          <w:szCs w:val="28"/>
        </w:rPr>
        <w:t xml:space="preserve">Именно так </w:t>
      </w:r>
      <w:r>
        <w:rPr>
          <w:rFonts w:cs="Times New Roman"/>
          <w:sz w:val="28"/>
          <w:szCs w:val="28"/>
          <w:lang w:val="ru-RU"/>
        </w:rPr>
        <w:t>он</w:t>
      </w:r>
      <w:r>
        <w:rPr>
          <w:rFonts w:cs="Times New Roman"/>
          <w:sz w:val="28"/>
          <w:szCs w:val="28"/>
        </w:rPr>
        <w:t xml:space="preserve"> работа</w:t>
      </w:r>
      <w:proofErr w:type="spellStart"/>
      <w:r>
        <w:rPr>
          <w:rFonts w:cs="Times New Roman"/>
          <w:sz w:val="28"/>
          <w:szCs w:val="28"/>
          <w:lang w:val="ru-RU"/>
        </w:rPr>
        <w:t>ет</w:t>
      </w:r>
      <w:proofErr w:type="spellEnd"/>
      <w:r>
        <w:rPr>
          <w:rFonts w:cs="Times New Roman"/>
          <w:sz w:val="28"/>
          <w:szCs w:val="28"/>
        </w:rPr>
        <w:t xml:space="preserve"> над циклом о несостоявшейся женской судьбе: от бытовой «Три женщины. Вечер» (1964 или 67?, мастерская) к сакральному квадриптиху «Женские судьбы» (1966-1969) и </w:t>
      </w:r>
      <w:r w:rsidR="00F13323">
        <w:rPr>
          <w:rFonts w:cs="Times New Roman"/>
          <w:sz w:val="28"/>
          <w:szCs w:val="28"/>
          <w:lang w:val="ru-RU"/>
        </w:rPr>
        <w:t xml:space="preserve">– </w:t>
      </w:r>
      <w:r>
        <w:rPr>
          <w:rFonts w:cs="Times New Roman"/>
          <w:sz w:val="28"/>
          <w:szCs w:val="28"/>
        </w:rPr>
        <w:t xml:space="preserve">на новом уровне обобщения </w:t>
      </w:r>
      <w:r w:rsidR="00F13323">
        <w:rPr>
          <w:rFonts w:cs="Times New Roman"/>
          <w:sz w:val="28"/>
          <w:szCs w:val="28"/>
        </w:rPr>
        <w:t xml:space="preserve">– </w:t>
      </w:r>
      <w:r>
        <w:rPr>
          <w:rFonts w:cs="Times New Roman"/>
          <w:sz w:val="28"/>
          <w:szCs w:val="28"/>
        </w:rPr>
        <w:t xml:space="preserve">символико-реалистическому образу в картине «Женщины моего поколения» (1971). </w:t>
      </w:r>
    </w:p>
    <w:p w14:paraId="73608A8F" w14:textId="77FFFA80" w:rsidR="0069681E" w:rsidRDefault="00B93A7E" w:rsidP="0069681E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Многим зрителям и сегодня самым удачным кажется жестоко правдивый первый вариант – «Три женщины</w:t>
      </w:r>
      <w:r w:rsidR="006301EE">
        <w:rPr>
          <w:rFonts w:cs="Times New Roman"/>
          <w:sz w:val="28"/>
          <w:szCs w:val="28"/>
          <w:lang w:val="ru-RU"/>
        </w:rPr>
        <w:t>. Вечер</w:t>
      </w:r>
      <w:r>
        <w:rPr>
          <w:rFonts w:cs="Times New Roman"/>
          <w:sz w:val="28"/>
          <w:szCs w:val="28"/>
          <w:lang w:val="ru-RU"/>
        </w:rPr>
        <w:t xml:space="preserve">». </w:t>
      </w:r>
    </w:p>
    <w:p w14:paraId="15B83836" w14:textId="60B32AC2" w:rsidR="006301EE" w:rsidRDefault="006301EE" w:rsidP="0069681E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</w:rPr>
      </w:pPr>
      <w:r w:rsidRPr="006301EE">
        <w:rPr>
          <w:rFonts w:cs="Times New Roman"/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 wp14:anchorId="2C560EFC" wp14:editId="0F5B549D">
            <wp:extent cx="3580216" cy="3076575"/>
            <wp:effectExtent l="0" t="0" r="1270" b="0"/>
            <wp:docPr id="33" name="Объект 4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C7926EEC-1E62-839D-4232-33BDC4A26093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C7926EEC-1E62-839D-4232-33BDC4A26093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0373" cy="308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E05C9" w14:textId="2E43244A" w:rsidR="00CE1690" w:rsidRDefault="006301EE" w:rsidP="0069681E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Три женщины. Вечер.</w:t>
      </w:r>
      <w:r w:rsidR="00CE1690">
        <w:rPr>
          <w:rFonts w:cs="Times New Roman"/>
          <w:sz w:val="28"/>
          <w:szCs w:val="28"/>
          <w:lang w:val="ru-RU"/>
        </w:rPr>
        <w:t xml:space="preserve"> 1964</w:t>
      </w:r>
    </w:p>
    <w:p w14:paraId="2CA7344A" w14:textId="56F02FA9" w:rsidR="00CE1690" w:rsidRDefault="00CE1690" w:rsidP="0069681E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  <w:lang w:val="ru-RU"/>
        </w:rPr>
      </w:pPr>
      <w:r w:rsidRPr="00CE1690">
        <w:rPr>
          <w:rFonts w:cs="Times New Roman"/>
          <w:noProof/>
          <w:sz w:val="28"/>
          <w:szCs w:val="28"/>
          <w:lang w:val="ru-RU" w:eastAsia="ru-RU" w:bidi="ar-SA"/>
        </w:rPr>
        <w:drawing>
          <wp:inline distT="0" distB="0" distL="0" distR="0" wp14:anchorId="57614434" wp14:editId="4AB35EB7">
            <wp:extent cx="5692775" cy="3433921"/>
            <wp:effectExtent l="0" t="0" r="3175" b="0"/>
            <wp:docPr id="36" name="Объект 4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3474FD0F-2D70-696A-1C10-A0A73CA3004C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3474FD0F-2D70-696A-1C10-A0A73CA3004C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8339" cy="3437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86F38B" w14:textId="28A4141A" w:rsidR="00224A49" w:rsidRDefault="00CE1690" w:rsidP="00224A49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 xml:space="preserve">                                            </w:t>
      </w:r>
      <w:r w:rsidRPr="00CE1690">
        <w:rPr>
          <w:rFonts w:cs="Times New Roman"/>
          <w:noProof/>
          <w:sz w:val="28"/>
          <w:szCs w:val="28"/>
          <w:lang w:val="ru-RU" w:eastAsia="ru-RU" w:bidi="ar-SA"/>
        </w:rPr>
        <w:drawing>
          <wp:inline distT="0" distB="0" distL="0" distR="0" wp14:anchorId="5ACF269E" wp14:editId="0ABA9390">
            <wp:extent cx="1762125" cy="1420422"/>
            <wp:effectExtent l="0" t="0" r="0" b="8890"/>
            <wp:docPr id="35" name="Рисунок 6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EA2EB7F9-FE6C-4494-D0C3-2E2883F316E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EA2EB7F9-FE6C-4494-D0C3-2E2883F316E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4851" cy="143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A16D5" w14:textId="77777777" w:rsidR="00224A49" w:rsidRDefault="00224A49" w:rsidP="00224A49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Женские судьбы. 1966-1969.</w:t>
      </w:r>
    </w:p>
    <w:p w14:paraId="411993D5" w14:textId="517CEA73" w:rsidR="00CE1690" w:rsidRDefault="00CE1690" w:rsidP="0069681E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  <w:lang w:val="ru-RU"/>
        </w:rPr>
      </w:pPr>
      <w:r w:rsidRPr="00CE1690">
        <w:rPr>
          <w:rFonts w:cs="Times New Roman"/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 wp14:anchorId="403B0BEE" wp14:editId="5B470437">
            <wp:extent cx="2699313" cy="2657475"/>
            <wp:effectExtent l="0" t="0" r="6350" b="0"/>
            <wp:docPr id="37" name="Объект 4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CB279FF0-7182-828C-A49D-9C65A0D797C4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CB279FF0-7182-828C-A49D-9C65A0D797C4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9085" cy="2686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ED60A1" w14:textId="33FEF26B" w:rsidR="00CE1690" w:rsidRDefault="00CE1690" w:rsidP="0069681E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Жен</w:t>
      </w:r>
      <w:r w:rsidR="007D07AE">
        <w:rPr>
          <w:rFonts w:cs="Times New Roman"/>
          <w:sz w:val="28"/>
          <w:szCs w:val="28"/>
          <w:lang w:val="ru-RU"/>
        </w:rPr>
        <w:t>щины моего поколения.</w:t>
      </w:r>
      <w:r>
        <w:rPr>
          <w:rFonts w:cs="Times New Roman"/>
          <w:sz w:val="28"/>
          <w:szCs w:val="28"/>
          <w:lang w:val="ru-RU"/>
        </w:rPr>
        <w:t xml:space="preserve"> 1971.</w:t>
      </w:r>
    </w:p>
    <w:p w14:paraId="73F08743" w14:textId="5AA7A6F4" w:rsidR="0069681E" w:rsidRDefault="006301EE" w:rsidP="0069681E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  <w:lang w:val="ru-RU"/>
        </w:rPr>
        <w:t>М</w:t>
      </w:r>
      <w:r w:rsidR="006A6B5C">
        <w:rPr>
          <w:rFonts w:cs="Times New Roman"/>
          <w:sz w:val="28"/>
          <w:szCs w:val="28"/>
        </w:rPr>
        <w:t xml:space="preserve">ожно спорить о том, насколько удалась картина </w:t>
      </w:r>
      <w:r w:rsidR="00B93A7E">
        <w:rPr>
          <w:rFonts w:cs="Times New Roman"/>
          <w:sz w:val="28"/>
          <w:szCs w:val="28"/>
          <w:lang w:val="ru-RU"/>
        </w:rPr>
        <w:t>«Женщины моего поколения»</w:t>
      </w:r>
      <w:r w:rsidR="006A6B5C">
        <w:rPr>
          <w:rFonts w:cs="Times New Roman"/>
          <w:sz w:val="28"/>
          <w:szCs w:val="28"/>
        </w:rPr>
        <w:t xml:space="preserve">, но </w:t>
      </w:r>
      <w:r w:rsidR="00B93A7E">
        <w:rPr>
          <w:rFonts w:cs="Times New Roman"/>
          <w:sz w:val="28"/>
          <w:szCs w:val="28"/>
          <w:lang w:val="ru-RU"/>
        </w:rPr>
        <w:t>в ней в полную силу звучит образ</w:t>
      </w:r>
      <w:r w:rsidR="006A6B5C">
        <w:rPr>
          <w:rFonts w:cs="Times New Roman"/>
          <w:sz w:val="28"/>
          <w:szCs w:val="28"/>
        </w:rPr>
        <w:t xml:space="preserve"> </w:t>
      </w:r>
      <w:r w:rsidR="00B93A7E">
        <w:rPr>
          <w:rFonts w:cs="Times New Roman"/>
          <w:sz w:val="28"/>
          <w:szCs w:val="28"/>
          <w:lang w:val="ru-RU"/>
        </w:rPr>
        <w:t>В</w:t>
      </w:r>
      <w:r w:rsidR="006A6B5C">
        <w:rPr>
          <w:rFonts w:cs="Times New Roman"/>
          <w:sz w:val="28"/>
          <w:szCs w:val="28"/>
        </w:rPr>
        <w:t>довы-</w:t>
      </w:r>
      <w:r w:rsidR="00B93A7E">
        <w:rPr>
          <w:rFonts w:cs="Times New Roman"/>
          <w:sz w:val="28"/>
          <w:szCs w:val="28"/>
          <w:lang w:val="ru-RU"/>
        </w:rPr>
        <w:t>М</w:t>
      </w:r>
      <w:r w:rsidR="006A6B5C">
        <w:rPr>
          <w:rFonts w:cs="Times New Roman"/>
          <w:sz w:val="28"/>
          <w:szCs w:val="28"/>
        </w:rPr>
        <w:t>атери</w:t>
      </w:r>
      <w:r w:rsidR="00B93A7E">
        <w:rPr>
          <w:rFonts w:cs="Times New Roman"/>
          <w:sz w:val="28"/>
          <w:szCs w:val="28"/>
          <w:lang w:val="ru-RU"/>
        </w:rPr>
        <w:t xml:space="preserve">. </w:t>
      </w:r>
      <w:proofErr w:type="gramStart"/>
      <w:r w:rsidR="00B93A7E">
        <w:rPr>
          <w:rFonts w:cs="Times New Roman"/>
          <w:sz w:val="28"/>
          <w:szCs w:val="28"/>
          <w:lang w:val="ru-RU"/>
        </w:rPr>
        <w:t>В</w:t>
      </w:r>
      <w:r w:rsidR="006A6B5C">
        <w:rPr>
          <w:rFonts w:cs="Times New Roman"/>
          <w:sz w:val="28"/>
          <w:szCs w:val="28"/>
        </w:rPr>
        <w:t xml:space="preserve"> квадриптихе </w:t>
      </w:r>
      <w:r w:rsidR="00B93A7E">
        <w:rPr>
          <w:rFonts w:cs="Times New Roman"/>
          <w:sz w:val="28"/>
          <w:szCs w:val="28"/>
          <w:lang w:val="ru-RU"/>
        </w:rPr>
        <w:t>эта женщина, заменив грубоватую «бабу-мужика» первого варианта</w:t>
      </w:r>
      <w:r w:rsidR="0069681E">
        <w:rPr>
          <w:rFonts w:cs="Times New Roman"/>
          <w:sz w:val="28"/>
          <w:szCs w:val="28"/>
          <w:lang w:val="ru-RU"/>
        </w:rPr>
        <w:t>,</w:t>
      </w:r>
      <w:r w:rsidR="00B93A7E">
        <w:rPr>
          <w:rFonts w:cs="Times New Roman"/>
          <w:sz w:val="28"/>
          <w:szCs w:val="28"/>
          <w:lang w:val="ru-RU"/>
        </w:rPr>
        <w:t xml:space="preserve"> </w:t>
      </w:r>
      <w:r w:rsidR="006A6B5C">
        <w:rPr>
          <w:rFonts w:cs="Times New Roman"/>
          <w:sz w:val="28"/>
          <w:szCs w:val="28"/>
        </w:rPr>
        <w:t>названа «Преодоление»</w:t>
      </w:r>
      <w:r w:rsidR="006A6B5C">
        <w:rPr>
          <w:rFonts w:cs="Times New Roman"/>
          <w:sz w:val="28"/>
          <w:szCs w:val="28"/>
          <w:lang w:val="ru-RU"/>
        </w:rPr>
        <w:t>,</w:t>
      </w:r>
      <w:r w:rsidR="00B93A7E">
        <w:rPr>
          <w:rFonts w:cs="Times New Roman"/>
          <w:sz w:val="28"/>
          <w:szCs w:val="28"/>
          <w:lang w:val="ru-RU"/>
        </w:rPr>
        <w:t xml:space="preserve"> но</w:t>
      </w:r>
      <w:r w:rsidR="00782F60">
        <w:rPr>
          <w:rFonts w:cs="Times New Roman"/>
          <w:sz w:val="28"/>
          <w:szCs w:val="28"/>
          <w:lang w:val="ru-RU"/>
        </w:rPr>
        <w:t xml:space="preserve"> </w:t>
      </w:r>
      <w:r w:rsidR="00B93A7E">
        <w:rPr>
          <w:rFonts w:cs="Times New Roman"/>
          <w:sz w:val="28"/>
          <w:szCs w:val="28"/>
          <w:lang w:val="ru-RU"/>
        </w:rPr>
        <w:t xml:space="preserve">как раз преодолеть боль, ненависть, ожесточение </w:t>
      </w:r>
      <w:r w:rsidR="0069681E">
        <w:rPr>
          <w:rFonts w:cs="Times New Roman"/>
          <w:sz w:val="28"/>
          <w:szCs w:val="28"/>
          <w:lang w:val="ru-RU"/>
        </w:rPr>
        <w:t xml:space="preserve">этой женщине, имевшей и утратившей – в отличие от подруг </w:t>
      </w:r>
      <w:r w:rsidR="00F13323">
        <w:rPr>
          <w:rFonts w:cs="Times New Roman"/>
          <w:sz w:val="28"/>
          <w:szCs w:val="28"/>
          <w:lang w:val="ru-RU"/>
        </w:rPr>
        <w:t xml:space="preserve">– </w:t>
      </w:r>
      <w:r w:rsidR="0069681E">
        <w:rPr>
          <w:rFonts w:cs="Times New Roman"/>
          <w:sz w:val="28"/>
          <w:szCs w:val="28"/>
          <w:lang w:val="ru-RU"/>
        </w:rPr>
        <w:t xml:space="preserve"> </w:t>
      </w:r>
      <w:r w:rsidR="00B93A7E">
        <w:rPr>
          <w:rFonts w:cs="Times New Roman"/>
          <w:sz w:val="28"/>
          <w:szCs w:val="28"/>
          <w:lang w:val="ru-RU"/>
        </w:rPr>
        <w:t>не удалось</w:t>
      </w:r>
      <w:r w:rsidR="0069681E">
        <w:rPr>
          <w:rFonts w:cs="Times New Roman"/>
          <w:sz w:val="28"/>
          <w:szCs w:val="28"/>
          <w:lang w:val="ru-RU"/>
        </w:rPr>
        <w:t>.</w:t>
      </w:r>
      <w:proofErr w:type="gramEnd"/>
      <w:r w:rsidR="0069681E">
        <w:rPr>
          <w:rFonts w:cs="Times New Roman"/>
          <w:sz w:val="28"/>
          <w:szCs w:val="28"/>
          <w:lang w:val="ru-RU"/>
        </w:rPr>
        <w:t xml:space="preserve"> О</w:t>
      </w:r>
      <w:r w:rsidR="00B93A7E">
        <w:rPr>
          <w:rFonts w:cs="Times New Roman"/>
          <w:sz w:val="28"/>
          <w:szCs w:val="28"/>
          <w:lang w:val="ru-RU"/>
        </w:rPr>
        <w:t xml:space="preserve">браз переполнен горькими </w:t>
      </w:r>
      <w:r w:rsidR="0069681E">
        <w:rPr>
          <w:rFonts w:cs="Times New Roman"/>
          <w:sz w:val="28"/>
          <w:szCs w:val="28"/>
          <w:lang w:val="ru-RU"/>
        </w:rPr>
        <w:t>разрывающими душу</w:t>
      </w:r>
      <w:r w:rsidR="00B93A7E">
        <w:rPr>
          <w:rFonts w:cs="Times New Roman"/>
          <w:sz w:val="28"/>
          <w:szCs w:val="28"/>
          <w:lang w:val="ru-RU"/>
        </w:rPr>
        <w:t xml:space="preserve"> чувствами.</w:t>
      </w:r>
      <w:r w:rsidR="006A6B5C">
        <w:rPr>
          <w:rFonts w:cs="Times New Roman"/>
          <w:sz w:val="28"/>
          <w:szCs w:val="28"/>
        </w:rPr>
        <w:t xml:space="preserve"> </w:t>
      </w:r>
    </w:p>
    <w:p w14:paraId="22F0511D" w14:textId="01A52166" w:rsidR="002644CB" w:rsidRDefault="00B93A7E" w:rsidP="0069681E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  <w:lang w:val="ru-RU"/>
        </w:rPr>
        <w:t xml:space="preserve">Преодоленное страдание </w:t>
      </w:r>
      <w:r w:rsidR="0069681E">
        <w:rPr>
          <w:rFonts w:cs="Times New Roman"/>
          <w:sz w:val="28"/>
          <w:szCs w:val="28"/>
          <w:lang w:val="ru-RU"/>
        </w:rPr>
        <w:t xml:space="preserve">художнику удалось воплотить </w:t>
      </w:r>
      <w:r w:rsidR="00F13323">
        <w:rPr>
          <w:rFonts w:cs="Times New Roman"/>
          <w:sz w:val="28"/>
          <w:szCs w:val="28"/>
          <w:lang w:val="ru-RU"/>
        </w:rPr>
        <w:t xml:space="preserve">– </w:t>
      </w:r>
      <w:r>
        <w:rPr>
          <w:rFonts w:cs="Times New Roman"/>
          <w:sz w:val="28"/>
          <w:szCs w:val="28"/>
          <w:lang w:val="ru-RU"/>
        </w:rPr>
        <w:t>во всей</w:t>
      </w:r>
      <w:r w:rsidR="006A6B5C">
        <w:rPr>
          <w:rFonts w:cs="Times New Roman"/>
          <w:sz w:val="28"/>
          <w:szCs w:val="28"/>
          <w:lang w:val="ru-RU"/>
        </w:rPr>
        <w:t xml:space="preserve"> полнот</w:t>
      </w:r>
      <w:r>
        <w:rPr>
          <w:rFonts w:cs="Times New Roman"/>
          <w:sz w:val="28"/>
          <w:szCs w:val="28"/>
          <w:lang w:val="ru-RU"/>
        </w:rPr>
        <w:t>е</w:t>
      </w:r>
      <w:r w:rsidR="006A6B5C">
        <w:rPr>
          <w:rFonts w:cs="Times New Roman"/>
          <w:sz w:val="28"/>
          <w:szCs w:val="28"/>
          <w:lang w:val="ru-RU"/>
        </w:rPr>
        <w:t xml:space="preserve"> и выразительност</w:t>
      </w:r>
      <w:r>
        <w:rPr>
          <w:rFonts w:cs="Times New Roman"/>
          <w:sz w:val="28"/>
          <w:szCs w:val="28"/>
          <w:lang w:val="ru-RU"/>
        </w:rPr>
        <w:t xml:space="preserve">и </w:t>
      </w:r>
      <w:r w:rsidR="00F13323">
        <w:rPr>
          <w:rFonts w:cs="Times New Roman"/>
          <w:sz w:val="28"/>
          <w:szCs w:val="28"/>
          <w:lang w:val="ru-RU"/>
        </w:rPr>
        <w:t xml:space="preserve">– </w:t>
      </w:r>
      <w:r w:rsidR="006A6B5C">
        <w:rPr>
          <w:rFonts w:cs="Times New Roman"/>
          <w:sz w:val="28"/>
          <w:szCs w:val="28"/>
        </w:rPr>
        <w:t xml:space="preserve">в </w:t>
      </w:r>
      <w:r>
        <w:rPr>
          <w:rFonts w:cs="Times New Roman"/>
          <w:sz w:val="28"/>
          <w:szCs w:val="28"/>
          <w:lang w:val="ru-RU"/>
        </w:rPr>
        <w:t>картине</w:t>
      </w:r>
      <w:r w:rsidR="006A6B5C">
        <w:rPr>
          <w:rFonts w:cs="Times New Roman"/>
          <w:sz w:val="28"/>
          <w:szCs w:val="28"/>
        </w:rPr>
        <w:t xml:space="preserve"> 19</w:t>
      </w:r>
      <w:r w:rsidR="006A6B5C">
        <w:rPr>
          <w:rFonts w:cs="Times New Roman"/>
          <w:sz w:val="28"/>
          <w:szCs w:val="28"/>
          <w:lang w:val="ru-RU"/>
        </w:rPr>
        <w:t>71</w:t>
      </w:r>
      <w:r w:rsidR="006A6B5C">
        <w:rPr>
          <w:rFonts w:cs="Times New Roman"/>
          <w:sz w:val="28"/>
          <w:szCs w:val="28"/>
        </w:rPr>
        <w:t xml:space="preserve"> года</w:t>
      </w:r>
      <w:r w:rsidR="0069681E">
        <w:rPr>
          <w:rFonts w:cs="Times New Roman"/>
          <w:sz w:val="28"/>
          <w:szCs w:val="28"/>
          <w:lang w:val="ru-RU"/>
        </w:rPr>
        <w:t xml:space="preserve"> и</w:t>
      </w:r>
      <w:r>
        <w:rPr>
          <w:rFonts w:cs="Times New Roman"/>
          <w:sz w:val="28"/>
          <w:szCs w:val="28"/>
          <w:lang w:val="ru-RU"/>
        </w:rPr>
        <w:t xml:space="preserve"> в хранящемся в мастерской варианте</w:t>
      </w:r>
      <w:r w:rsidR="00782F60">
        <w:rPr>
          <w:rFonts w:cs="Times New Roman"/>
          <w:sz w:val="28"/>
          <w:szCs w:val="28"/>
          <w:lang w:val="ru-RU"/>
        </w:rPr>
        <w:t xml:space="preserve"> этой части </w:t>
      </w:r>
      <w:proofErr w:type="spellStart"/>
      <w:r w:rsidR="00782F60">
        <w:rPr>
          <w:rFonts w:cs="Times New Roman"/>
          <w:sz w:val="28"/>
          <w:szCs w:val="28"/>
          <w:lang w:val="ru-RU"/>
        </w:rPr>
        <w:t>квадриптиха</w:t>
      </w:r>
      <w:proofErr w:type="spellEnd"/>
      <w:r w:rsidR="006A6B5C">
        <w:rPr>
          <w:rFonts w:cs="Times New Roman"/>
          <w:sz w:val="28"/>
          <w:szCs w:val="28"/>
        </w:rPr>
        <w:t>.</w:t>
      </w:r>
    </w:p>
    <w:p w14:paraId="6250911E" w14:textId="6E786AEC" w:rsidR="002644CB" w:rsidRPr="002644CB" w:rsidRDefault="002644CB" w:rsidP="0057622C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</w:rPr>
      </w:pPr>
      <w:r w:rsidRPr="002644CB">
        <w:rPr>
          <w:rFonts w:cs="Times New Roman"/>
          <w:sz w:val="28"/>
          <w:szCs w:val="28"/>
          <w:lang w:val="ru-RU"/>
        </w:rPr>
        <w:t xml:space="preserve">1962 годом датируется первая «притча Неменского» (термин Игоря </w:t>
      </w:r>
      <w:r w:rsidR="00782F60" w:rsidRPr="008842F9">
        <w:rPr>
          <w:rFonts w:cs="Times New Roman"/>
          <w:sz w:val="28"/>
          <w:szCs w:val="28"/>
          <w:lang w:val="ru-RU"/>
        </w:rPr>
        <w:t>Салтыкова</w:t>
      </w:r>
      <w:r w:rsidR="00782F60">
        <w:rPr>
          <w:rStyle w:val="a3"/>
          <w:rFonts w:cs="Times New Roman"/>
          <w:sz w:val="28"/>
          <w:szCs w:val="28"/>
          <w:lang w:val="ru-RU"/>
        </w:rPr>
        <w:footnoteReference w:id="8"/>
      </w:r>
      <w:r w:rsidR="00782F60" w:rsidRPr="008842F9">
        <w:rPr>
          <w:rFonts w:cs="Times New Roman"/>
          <w:sz w:val="28"/>
          <w:szCs w:val="28"/>
          <w:lang w:val="ru-RU"/>
        </w:rPr>
        <w:t>)</w:t>
      </w:r>
      <w:r w:rsidRPr="002644CB">
        <w:rPr>
          <w:rFonts w:cs="Times New Roman"/>
          <w:sz w:val="28"/>
          <w:szCs w:val="28"/>
          <w:lang w:val="ru-RU"/>
        </w:rPr>
        <w:t xml:space="preserve">: картина «Безымянная высота» (1958 – 1962) вызывает не только недовольство властей, но и бурные дискуссии в профессиональной среде. Пройдет еще три десятилетия до окончания работы над этим образом: только к 1995 году художник </w:t>
      </w:r>
      <w:r w:rsidR="00782F60">
        <w:rPr>
          <w:rFonts w:cs="Times New Roman"/>
          <w:sz w:val="28"/>
          <w:szCs w:val="28"/>
          <w:lang w:val="ru-RU"/>
        </w:rPr>
        <w:t>подпишет</w:t>
      </w:r>
      <w:r w:rsidRPr="002644CB">
        <w:rPr>
          <w:rFonts w:cs="Times New Roman"/>
          <w:sz w:val="28"/>
          <w:szCs w:val="28"/>
          <w:lang w:val="ru-RU"/>
        </w:rPr>
        <w:t xml:space="preserve"> холст</w:t>
      </w:r>
      <w:r w:rsidR="00782F60">
        <w:rPr>
          <w:rFonts w:cs="Times New Roman"/>
          <w:sz w:val="28"/>
          <w:szCs w:val="28"/>
          <w:lang w:val="ru-RU"/>
        </w:rPr>
        <w:t xml:space="preserve"> и после долгих поисков даст ему название</w:t>
      </w:r>
      <w:r w:rsidRPr="002644CB">
        <w:rPr>
          <w:rFonts w:cs="Times New Roman"/>
          <w:sz w:val="28"/>
          <w:szCs w:val="28"/>
          <w:lang w:val="ru-RU"/>
        </w:rPr>
        <w:t xml:space="preserve"> «Это мы, Господи!»</w:t>
      </w:r>
      <w:r w:rsidR="00782F60">
        <w:rPr>
          <w:rFonts w:cs="Times New Roman"/>
          <w:sz w:val="28"/>
          <w:szCs w:val="28"/>
          <w:lang w:val="ru-RU"/>
        </w:rPr>
        <w:t>:</w:t>
      </w:r>
      <w:r w:rsidRPr="002644CB">
        <w:rPr>
          <w:rFonts w:cs="Times New Roman"/>
          <w:sz w:val="28"/>
          <w:szCs w:val="28"/>
          <w:lang w:val="ru-RU"/>
        </w:rPr>
        <w:t xml:space="preserve"> на опустевшем земном шаре </w:t>
      </w:r>
      <w:r w:rsidR="00F13323">
        <w:rPr>
          <w:rFonts w:cs="Times New Roman"/>
          <w:sz w:val="28"/>
          <w:szCs w:val="28"/>
          <w:lang w:val="ru-RU"/>
        </w:rPr>
        <w:t xml:space="preserve">– </w:t>
      </w:r>
      <w:r w:rsidRPr="002644CB">
        <w:rPr>
          <w:rFonts w:cs="Times New Roman"/>
          <w:sz w:val="28"/>
          <w:szCs w:val="28"/>
          <w:lang w:val="ru-RU"/>
        </w:rPr>
        <w:t>взывающие к Господу две несостоявшиеся жизни.</w:t>
      </w:r>
    </w:p>
    <w:p w14:paraId="4AAF32E2" w14:textId="605B4302" w:rsidR="006A6B5C" w:rsidRDefault="00782F60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  <w:lang w:val="ru-RU"/>
        </w:rPr>
        <w:t>Расцвет с</w:t>
      </w:r>
      <w:r w:rsidR="006A6B5C">
        <w:rPr>
          <w:rFonts w:cs="Times New Roman"/>
          <w:sz w:val="28"/>
          <w:szCs w:val="28"/>
          <w:lang w:val="ru-RU"/>
        </w:rPr>
        <w:t>имволико-реалистическ</w:t>
      </w:r>
      <w:r>
        <w:rPr>
          <w:rFonts w:cs="Times New Roman"/>
          <w:sz w:val="28"/>
          <w:szCs w:val="28"/>
          <w:lang w:val="ru-RU"/>
        </w:rPr>
        <w:t>ого</w:t>
      </w:r>
      <w:r w:rsidR="006A6B5C">
        <w:rPr>
          <w:rFonts w:cs="Times New Roman"/>
          <w:sz w:val="28"/>
          <w:szCs w:val="28"/>
          <w:lang w:val="ru-RU"/>
        </w:rPr>
        <w:t>, провидческ</w:t>
      </w:r>
      <w:r>
        <w:rPr>
          <w:rFonts w:cs="Times New Roman"/>
          <w:sz w:val="28"/>
          <w:szCs w:val="28"/>
          <w:lang w:val="ru-RU"/>
        </w:rPr>
        <w:t xml:space="preserve">ого </w:t>
      </w:r>
      <w:r w:rsidR="006A6B5C">
        <w:rPr>
          <w:rFonts w:cs="Times New Roman"/>
          <w:sz w:val="28"/>
          <w:szCs w:val="28"/>
          <w:lang w:val="ru-RU"/>
        </w:rPr>
        <w:t xml:space="preserve"> </w:t>
      </w:r>
      <w:r w:rsidR="00F13323">
        <w:rPr>
          <w:rFonts w:cs="Times New Roman"/>
          <w:sz w:val="28"/>
          <w:szCs w:val="28"/>
          <w:lang w:val="ru-RU"/>
        </w:rPr>
        <w:t xml:space="preserve">– </w:t>
      </w:r>
      <w:r w:rsidR="006A6B5C">
        <w:rPr>
          <w:rFonts w:cs="Times New Roman"/>
          <w:sz w:val="28"/>
          <w:szCs w:val="28"/>
          <w:lang w:val="ru-RU"/>
        </w:rPr>
        <w:t>«притчев</w:t>
      </w:r>
      <w:r>
        <w:rPr>
          <w:rFonts w:cs="Times New Roman"/>
          <w:sz w:val="28"/>
          <w:szCs w:val="28"/>
          <w:lang w:val="ru-RU"/>
        </w:rPr>
        <w:t>ого</w:t>
      </w:r>
      <w:r w:rsidR="006A6B5C">
        <w:rPr>
          <w:rFonts w:cs="Times New Roman"/>
          <w:sz w:val="28"/>
          <w:szCs w:val="28"/>
          <w:lang w:val="ru-RU"/>
        </w:rPr>
        <w:t xml:space="preserve">» </w:t>
      </w:r>
      <w:r w:rsidR="006A6B5C" w:rsidRPr="0043704B">
        <w:rPr>
          <w:rFonts w:cs="Times New Roman"/>
          <w:sz w:val="28"/>
          <w:szCs w:val="28"/>
        </w:rPr>
        <w:t>этап</w:t>
      </w:r>
      <w:r>
        <w:rPr>
          <w:rFonts w:cs="Times New Roman"/>
          <w:sz w:val="28"/>
          <w:szCs w:val="28"/>
          <w:lang w:val="ru-RU"/>
        </w:rPr>
        <w:t>а</w:t>
      </w:r>
      <w:r w:rsidR="006A6B5C" w:rsidRPr="0043704B">
        <w:rPr>
          <w:rFonts w:cs="Times New Roman"/>
          <w:sz w:val="28"/>
          <w:szCs w:val="28"/>
        </w:rPr>
        <w:t xml:space="preserve"> </w:t>
      </w:r>
      <w:r w:rsidR="006A6B5C">
        <w:rPr>
          <w:rFonts w:cs="Times New Roman"/>
          <w:sz w:val="28"/>
          <w:szCs w:val="28"/>
          <w:lang w:val="ru-RU"/>
        </w:rPr>
        <w:t xml:space="preserve">развития творческого метода Бориса </w:t>
      </w:r>
      <w:proofErr w:type="spellStart"/>
      <w:r w:rsidR="006A6B5C">
        <w:rPr>
          <w:rFonts w:cs="Times New Roman"/>
          <w:sz w:val="28"/>
          <w:szCs w:val="28"/>
          <w:lang w:val="ru-RU"/>
        </w:rPr>
        <w:t>Неменского</w:t>
      </w:r>
      <w:proofErr w:type="spellEnd"/>
      <w:r w:rsidR="006A6B5C">
        <w:rPr>
          <w:rFonts w:cs="Times New Roman"/>
          <w:sz w:val="28"/>
          <w:szCs w:val="28"/>
          <w:lang w:val="ru-RU"/>
        </w:rPr>
        <w:t xml:space="preserve"> совпадает со временем назревания социально-политического и духовного кризиса в </w:t>
      </w:r>
      <w:r w:rsidR="006A6B5C">
        <w:rPr>
          <w:rFonts w:cs="Times New Roman"/>
          <w:sz w:val="28"/>
          <w:szCs w:val="28"/>
          <w:lang w:val="ru-RU"/>
        </w:rPr>
        <w:lastRenderedPageBreak/>
        <w:t>советском обществе, предчувствие</w:t>
      </w:r>
      <w:r w:rsidR="0069681E">
        <w:rPr>
          <w:rFonts w:cs="Times New Roman"/>
          <w:sz w:val="28"/>
          <w:szCs w:val="28"/>
          <w:lang w:val="ru-RU"/>
        </w:rPr>
        <w:t>м</w:t>
      </w:r>
      <w:r w:rsidR="006A6B5C">
        <w:rPr>
          <w:rFonts w:cs="Times New Roman"/>
          <w:sz w:val="28"/>
          <w:szCs w:val="28"/>
          <w:lang w:val="ru-RU"/>
        </w:rPr>
        <w:t xml:space="preserve"> которого окраш</w:t>
      </w:r>
      <w:r w:rsidR="0069681E">
        <w:rPr>
          <w:rFonts w:cs="Times New Roman"/>
          <w:sz w:val="28"/>
          <w:szCs w:val="28"/>
          <w:lang w:val="ru-RU"/>
        </w:rPr>
        <w:t>ено</w:t>
      </w:r>
      <w:r w:rsidR="006A6B5C">
        <w:rPr>
          <w:rFonts w:cs="Times New Roman"/>
          <w:sz w:val="28"/>
          <w:szCs w:val="28"/>
          <w:lang w:val="ru-RU"/>
        </w:rPr>
        <w:t xml:space="preserve"> миров</w:t>
      </w:r>
      <w:r w:rsidR="0069681E">
        <w:rPr>
          <w:rFonts w:cs="Times New Roman"/>
          <w:sz w:val="28"/>
          <w:szCs w:val="28"/>
          <w:lang w:val="ru-RU"/>
        </w:rPr>
        <w:t>осприятие</w:t>
      </w:r>
      <w:r w:rsidR="006A6B5C">
        <w:rPr>
          <w:rFonts w:cs="Times New Roman"/>
          <w:sz w:val="28"/>
          <w:szCs w:val="28"/>
          <w:lang w:val="ru-RU"/>
        </w:rPr>
        <w:t xml:space="preserve"> наиболее чутких соотечественников. </w:t>
      </w:r>
    </w:p>
    <w:p w14:paraId="5AA001B2" w14:textId="77777777" w:rsidR="007C3958" w:rsidRDefault="006A6B5C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</w:rPr>
        <w:t xml:space="preserve">В эти годы открывается прогностическая сила живописных образов Неменского, ощутимая </w:t>
      </w:r>
      <w:r>
        <w:rPr>
          <w:rFonts w:cs="Times New Roman"/>
          <w:sz w:val="28"/>
          <w:szCs w:val="28"/>
          <w:lang w:val="ru-RU"/>
        </w:rPr>
        <w:t xml:space="preserve">уже </w:t>
      </w:r>
      <w:r>
        <w:rPr>
          <w:rFonts w:cs="Times New Roman"/>
          <w:sz w:val="28"/>
          <w:szCs w:val="28"/>
        </w:rPr>
        <w:t>в его сери</w:t>
      </w:r>
      <w:r>
        <w:rPr>
          <w:rFonts w:cs="Times New Roman"/>
          <w:sz w:val="28"/>
          <w:szCs w:val="28"/>
          <w:lang w:val="ru-RU"/>
        </w:rPr>
        <w:t>и</w:t>
      </w:r>
      <w:r>
        <w:rPr>
          <w:rFonts w:cs="Times New Roman"/>
          <w:sz w:val="28"/>
          <w:szCs w:val="28"/>
        </w:rPr>
        <w:t xml:space="preserve"> портретов «Поколение» (1977-1978)</w:t>
      </w:r>
      <w:r>
        <w:rPr>
          <w:rFonts w:cs="Times New Roman"/>
          <w:sz w:val="28"/>
          <w:szCs w:val="28"/>
          <w:lang w:val="ru-RU"/>
        </w:rPr>
        <w:t xml:space="preserve">, в которой группа творческой молодежи </w:t>
      </w:r>
      <w:r w:rsidR="00782F60">
        <w:rPr>
          <w:rFonts w:cs="Times New Roman"/>
          <w:sz w:val="28"/>
          <w:szCs w:val="28"/>
          <w:lang w:val="ru-RU"/>
        </w:rPr>
        <w:t xml:space="preserve">воспринимается как предъявление </w:t>
      </w:r>
      <w:r>
        <w:rPr>
          <w:rFonts w:cs="Times New Roman"/>
          <w:sz w:val="28"/>
          <w:szCs w:val="28"/>
          <w:lang w:val="ru-RU"/>
        </w:rPr>
        <w:t xml:space="preserve"> </w:t>
      </w:r>
      <w:r w:rsidR="00F6598F">
        <w:rPr>
          <w:rFonts w:cs="Times New Roman"/>
          <w:sz w:val="28"/>
          <w:szCs w:val="28"/>
          <w:lang w:val="ru-RU"/>
        </w:rPr>
        <w:t xml:space="preserve">зрителям того </w:t>
      </w:r>
      <w:r>
        <w:rPr>
          <w:rFonts w:cs="Times New Roman"/>
          <w:sz w:val="28"/>
          <w:szCs w:val="28"/>
          <w:lang w:val="ru-RU"/>
        </w:rPr>
        <w:t>лучше</w:t>
      </w:r>
      <w:r w:rsidR="00782F60">
        <w:rPr>
          <w:rFonts w:cs="Times New Roman"/>
          <w:sz w:val="28"/>
          <w:szCs w:val="28"/>
          <w:lang w:val="ru-RU"/>
        </w:rPr>
        <w:t>го</w:t>
      </w:r>
      <w:r w:rsidR="00F6598F">
        <w:rPr>
          <w:rFonts w:cs="Times New Roman"/>
          <w:sz w:val="28"/>
          <w:szCs w:val="28"/>
          <w:lang w:val="ru-RU"/>
        </w:rPr>
        <w:t>, что было</w:t>
      </w:r>
      <w:r>
        <w:rPr>
          <w:rFonts w:cs="Times New Roman"/>
          <w:sz w:val="28"/>
          <w:szCs w:val="28"/>
          <w:lang w:val="ru-RU"/>
        </w:rPr>
        <w:t xml:space="preserve"> создан</w:t>
      </w:r>
      <w:r w:rsidR="00F6598F">
        <w:rPr>
          <w:rFonts w:cs="Times New Roman"/>
          <w:sz w:val="28"/>
          <w:szCs w:val="28"/>
          <w:lang w:val="ru-RU"/>
        </w:rPr>
        <w:t>ием</w:t>
      </w:r>
      <w:r>
        <w:rPr>
          <w:rFonts w:cs="Times New Roman"/>
          <w:sz w:val="28"/>
          <w:szCs w:val="28"/>
          <w:lang w:val="ru-RU"/>
        </w:rPr>
        <w:t xml:space="preserve"> советск</w:t>
      </w:r>
      <w:r w:rsidR="00782F60">
        <w:rPr>
          <w:rFonts w:cs="Times New Roman"/>
          <w:sz w:val="28"/>
          <w:szCs w:val="28"/>
          <w:lang w:val="ru-RU"/>
        </w:rPr>
        <w:t>ой эпохой</w:t>
      </w:r>
      <w:r w:rsidR="0069681E">
        <w:rPr>
          <w:rFonts w:cs="Times New Roman"/>
          <w:sz w:val="28"/>
          <w:szCs w:val="28"/>
          <w:lang w:val="ru-RU"/>
        </w:rPr>
        <w:t>,</w:t>
      </w:r>
      <w:r>
        <w:rPr>
          <w:rFonts w:cs="Times New Roman"/>
          <w:sz w:val="28"/>
          <w:szCs w:val="28"/>
          <w:lang w:val="ru-RU"/>
        </w:rPr>
        <w:t xml:space="preserve"> – поколени</w:t>
      </w:r>
      <w:r w:rsidR="006B35EB">
        <w:rPr>
          <w:rFonts w:cs="Times New Roman"/>
          <w:sz w:val="28"/>
          <w:szCs w:val="28"/>
          <w:lang w:val="ru-RU"/>
        </w:rPr>
        <w:t>я</w:t>
      </w:r>
      <w:r w:rsidR="00F6598F">
        <w:rPr>
          <w:rFonts w:cs="Times New Roman"/>
          <w:sz w:val="28"/>
          <w:szCs w:val="28"/>
          <w:lang w:val="ru-RU"/>
        </w:rPr>
        <w:t xml:space="preserve"> творческой молодежи</w:t>
      </w:r>
      <w:r w:rsidR="006B35EB">
        <w:rPr>
          <w:rFonts w:cs="Times New Roman"/>
          <w:sz w:val="28"/>
          <w:szCs w:val="28"/>
          <w:lang w:val="ru-RU"/>
        </w:rPr>
        <w:t>,</w:t>
      </w:r>
      <w:r>
        <w:rPr>
          <w:rFonts w:cs="Times New Roman"/>
          <w:sz w:val="28"/>
          <w:szCs w:val="28"/>
          <w:lang w:val="ru-RU"/>
        </w:rPr>
        <w:t xml:space="preserve"> выращенно</w:t>
      </w:r>
      <w:r w:rsidR="006B35EB">
        <w:rPr>
          <w:rFonts w:cs="Times New Roman"/>
          <w:sz w:val="28"/>
          <w:szCs w:val="28"/>
          <w:lang w:val="ru-RU"/>
        </w:rPr>
        <w:t>го</w:t>
      </w:r>
      <w:r>
        <w:rPr>
          <w:rFonts w:cs="Times New Roman"/>
          <w:sz w:val="28"/>
          <w:szCs w:val="28"/>
          <w:lang w:val="ru-RU"/>
        </w:rPr>
        <w:t xml:space="preserve"> многонациональн</w:t>
      </w:r>
      <w:r w:rsidR="006B35EB">
        <w:rPr>
          <w:rFonts w:cs="Times New Roman"/>
          <w:sz w:val="28"/>
          <w:szCs w:val="28"/>
          <w:lang w:val="ru-RU"/>
        </w:rPr>
        <w:t>ым советским народом.</w:t>
      </w:r>
    </w:p>
    <w:p w14:paraId="3E3FE816" w14:textId="7BCBF5C2" w:rsidR="006A6B5C" w:rsidRDefault="006A6B5C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</w:t>
      </w:r>
    </w:p>
    <w:p w14:paraId="34B7619E" w14:textId="2B9EB3E1" w:rsidR="006A6B5C" w:rsidRDefault="006A6B5C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Тревожные восьмидесятые с их предчувствием приближающейся катастрофы откликнутся в образах картин «Здесь твой сын» (1980, Вологодская картинная Галерея) и «Право жить» (1987, Музей «Институт русского реалистического искусства</w:t>
      </w:r>
      <w:r w:rsidR="0069681E">
        <w:rPr>
          <w:rFonts w:cs="Times New Roman"/>
          <w:sz w:val="28"/>
          <w:szCs w:val="28"/>
          <w:lang w:val="ru-RU"/>
        </w:rPr>
        <w:t>»</w:t>
      </w:r>
      <w:r>
        <w:rPr>
          <w:rFonts w:cs="Times New Roman"/>
          <w:sz w:val="28"/>
          <w:szCs w:val="28"/>
          <w:lang w:val="ru-RU"/>
        </w:rPr>
        <w:t xml:space="preserve">, Москва), которые </w:t>
      </w:r>
      <w:r w:rsidR="005577C4">
        <w:rPr>
          <w:rFonts w:cs="Times New Roman"/>
          <w:sz w:val="28"/>
          <w:szCs w:val="28"/>
          <w:lang w:val="ru-RU"/>
        </w:rPr>
        <w:t>в те дни</w:t>
      </w:r>
      <w:r>
        <w:rPr>
          <w:rFonts w:cs="Times New Roman"/>
          <w:sz w:val="28"/>
          <w:szCs w:val="28"/>
          <w:lang w:val="ru-RU"/>
        </w:rPr>
        <w:t xml:space="preserve"> буд</w:t>
      </w:r>
      <w:r w:rsidR="005577C4">
        <w:rPr>
          <w:rFonts w:cs="Times New Roman"/>
          <w:sz w:val="28"/>
          <w:szCs w:val="28"/>
          <w:lang w:val="ru-RU"/>
        </w:rPr>
        <w:t>или</w:t>
      </w:r>
      <w:r>
        <w:rPr>
          <w:rFonts w:cs="Times New Roman"/>
          <w:sz w:val="28"/>
          <w:szCs w:val="28"/>
          <w:lang w:val="ru-RU"/>
        </w:rPr>
        <w:t xml:space="preserve"> скорбные воспоминания о прошедшей войне, </w:t>
      </w:r>
      <w:r w:rsidR="005577C4">
        <w:rPr>
          <w:rFonts w:cs="Times New Roman"/>
          <w:sz w:val="28"/>
          <w:szCs w:val="28"/>
          <w:lang w:val="ru-RU"/>
        </w:rPr>
        <w:t>а</w:t>
      </w:r>
      <w:r>
        <w:rPr>
          <w:rFonts w:cs="Times New Roman"/>
          <w:sz w:val="28"/>
          <w:szCs w:val="28"/>
          <w:lang w:val="ru-RU"/>
        </w:rPr>
        <w:t xml:space="preserve"> </w:t>
      </w:r>
      <w:r w:rsidR="006B35EB">
        <w:rPr>
          <w:rFonts w:cs="Times New Roman"/>
          <w:sz w:val="28"/>
          <w:szCs w:val="28"/>
          <w:lang w:val="ru-RU"/>
        </w:rPr>
        <w:t xml:space="preserve">сегодня </w:t>
      </w:r>
      <w:r>
        <w:rPr>
          <w:rFonts w:cs="Times New Roman"/>
          <w:sz w:val="28"/>
          <w:szCs w:val="28"/>
          <w:lang w:val="ru-RU"/>
        </w:rPr>
        <w:t>воспринимаются как предупреждение человечества о грозной опасности будущего, если оно</w:t>
      </w:r>
      <w:r w:rsidR="006B35EB">
        <w:rPr>
          <w:rFonts w:cs="Times New Roman"/>
          <w:sz w:val="28"/>
          <w:szCs w:val="28"/>
          <w:lang w:val="ru-RU"/>
        </w:rPr>
        <w:t>, человечество,</w:t>
      </w:r>
      <w:r>
        <w:rPr>
          <w:rFonts w:cs="Times New Roman"/>
          <w:sz w:val="28"/>
          <w:szCs w:val="28"/>
          <w:lang w:val="ru-RU"/>
        </w:rPr>
        <w:t xml:space="preserve"> не опомнится вовремя.</w:t>
      </w:r>
      <w:r w:rsidR="006B35EB">
        <w:rPr>
          <w:rFonts w:cs="Times New Roman"/>
          <w:sz w:val="28"/>
          <w:szCs w:val="28"/>
          <w:lang w:val="ru-RU"/>
        </w:rPr>
        <w:t xml:space="preserve"> </w:t>
      </w:r>
    </w:p>
    <w:p w14:paraId="4C917812" w14:textId="026790F0" w:rsidR="00F6598F" w:rsidRDefault="006A6B5C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 xml:space="preserve">В начале 1990-х художник Неменский активно использует язык </w:t>
      </w:r>
      <w:r w:rsidR="005577C4">
        <w:rPr>
          <w:rFonts w:cs="Times New Roman"/>
          <w:sz w:val="28"/>
          <w:szCs w:val="28"/>
          <w:lang w:val="ru-RU"/>
        </w:rPr>
        <w:t>аллегории</w:t>
      </w:r>
      <w:r>
        <w:rPr>
          <w:rFonts w:cs="Times New Roman"/>
          <w:sz w:val="28"/>
          <w:szCs w:val="28"/>
          <w:lang w:val="ru-RU"/>
        </w:rPr>
        <w:t xml:space="preserve"> и создает цикл символико-реалистических натюрмортов – жанра, изначально склонного к иносказанию: </w:t>
      </w:r>
      <w:r w:rsidRPr="0043704B">
        <w:rPr>
          <w:rFonts w:cs="Times New Roman"/>
          <w:sz w:val="28"/>
          <w:szCs w:val="28"/>
          <w:lang w:val="ru-RU"/>
        </w:rPr>
        <w:t>«Память Смоленской земли</w:t>
      </w:r>
      <w:r>
        <w:rPr>
          <w:rFonts w:cs="Times New Roman"/>
          <w:sz w:val="28"/>
          <w:szCs w:val="28"/>
          <w:lang w:val="ru-RU"/>
        </w:rPr>
        <w:t>» (1984, ГТГ), «Листы чистой бумаги</w:t>
      </w:r>
      <w:r>
        <w:rPr>
          <w:rFonts w:cs="Times New Roman"/>
          <w:sz w:val="28"/>
          <w:szCs w:val="28"/>
        </w:rPr>
        <w:t>» (1990, частное собрание)</w:t>
      </w:r>
      <w:r>
        <w:rPr>
          <w:rFonts w:cs="Times New Roman"/>
          <w:sz w:val="28"/>
          <w:szCs w:val="28"/>
          <w:lang w:val="ru-RU"/>
        </w:rPr>
        <w:t>,</w:t>
      </w:r>
      <w:r>
        <w:rPr>
          <w:rFonts w:cs="Times New Roman"/>
          <w:sz w:val="28"/>
          <w:szCs w:val="28"/>
        </w:rPr>
        <w:t xml:space="preserve">  «Хлеб и торт» (</w:t>
      </w:r>
      <w:r>
        <w:rPr>
          <w:rFonts w:cs="Times New Roman"/>
          <w:sz w:val="28"/>
          <w:szCs w:val="28"/>
          <w:lang w:val="ru-RU"/>
        </w:rPr>
        <w:t>1989,</w:t>
      </w:r>
      <w:r>
        <w:rPr>
          <w:rFonts w:cs="Times New Roman"/>
          <w:sz w:val="28"/>
          <w:szCs w:val="28"/>
        </w:rPr>
        <w:t>собств. художника).</w:t>
      </w:r>
      <w:r>
        <w:rPr>
          <w:rFonts w:cs="Times New Roman"/>
          <w:sz w:val="28"/>
          <w:szCs w:val="28"/>
          <w:lang w:val="ru-RU"/>
        </w:rPr>
        <w:t xml:space="preserve"> </w:t>
      </w:r>
    </w:p>
    <w:p w14:paraId="7AB837CC" w14:textId="77777777" w:rsidR="00F6598F" w:rsidRPr="00560DBA" w:rsidRDefault="00F6598F" w:rsidP="00F6598F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</w:rPr>
        <w:t xml:space="preserve">Натюрморт в память о войне известен в трех вариантах. </w:t>
      </w:r>
    </w:p>
    <w:p w14:paraId="08419868" w14:textId="77777777" w:rsidR="00F6598F" w:rsidRDefault="00F6598F" w:rsidP="00F6598F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1983 годом помечен </w:t>
      </w:r>
      <w:r>
        <w:rPr>
          <w:rFonts w:cs="Times New Roman"/>
          <w:sz w:val="28"/>
          <w:szCs w:val="28"/>
          <w:lang w:val="ru-RU"/>
        </w:rPr>
        <w:t>натюрморт</w:t>
      </w:r>
      <w:r>
        <w:rPr>
          <w:rFonts w:cs="Times New Roman"/>
          <w:sz w:val="28"/>
          <w:szCs w:val="28"/>
        </w:rPr>
        <w:t xml:space="preserve"> «Реквием великим вещам» (74,5х122), который находится в Государственном Владимиро-Суздальском историко-архитектурном музее-заповеднике</w:t>
      </w:r>
      <w:r>
        <w:rPr>
          <w:rFonts w:cs="Times New Roman"/>
          <w:sz w:val="28"/>
          <w:szCs w:val="28"/>
          <w:lang w:val="ru-RU"/>
        </w:rPr>
        <w:t xml:space="preserve">. </w:t>
      </w:r>
    </w:p>
    <w:p w14:paraId="578074AB" w14:textId="6F06DE70" w:rsidR="00F6598F" w:rsidRDefault="00F6598F" w:rsidP="00F6598F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На </w:t>
      </w:r>
      <w:r>
        <w:rPr>
          <w:rFonts w:cs="Times New Roman"/>
          <w:sz w:val="28"/>
          <w:szCs w:val="28"/>
          <w:lang w:val="ru-RU"/>
        </w:rPr>
        <w:t>стар</w:t>
      </w:r>
      <w:r>
        <w:rPr>
          <w:rFonts w:cs="Times New Roman"/>
          <w:sz w:val="28"/>
          <w:szCs w:val="28"/>
        </w:rPr>
        <w:t>о</w:t>
      </w:r>
      <w:r>
        <w:rPr>
          <w:rFonts w:cs="Times New Roman"/>
          <w:sz w:val="28"/>
          <w:szCs w:val="28"/>
          <w:lang w:val="ru-RU"/>
        </w:rPr>
        <w:t>м</w:t>
      </w:r>
      <w:r>
        <w:rPr>
          <w:rFonts w:cs="Times New Roman"/>
          <w:sz w:val="28"/>
          <w:szCs w:val="28"/>
        </w:rPr>
        <w:t xml:space="preserve"> деревянно</w:t>
      </w:r>
      <w:r>
        <w:rPr>
          <w:rFonts w:cs="Times New Roman"/>
          <w:sz w:val="28"/>
          <w:szCs w:val="28"/>
          <w:lang w:val="ru-RU"/>
        </w:rPr>
        <w:t>м</w:t>
      </w:r>
      <w:r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  <w:lang w:val="ru-RU"/>
        </w:rPr>
        <w:t>столе</w:t>
      </w:r>
      <w:r>
        <w:rPr>
          <w:rFonts w:cs="Times New Roman"/>
          <w:sz w:val="28"/>
          <w:szCs w:val="28"/>
        </w:rPr>
        <w:t xml:space="preserve"> пробитая каска и треснувший </w:t>
      </w:r>
      <w:r>
        <w:rPr>
          <w:rFonts w:cs="Times New Roman"/>
          <w:sz w:val="28"/>
          <w:szCs w:val="28"/>
          <w:lang w:val="ru-RU"/>
        </w:rPr>
        <w:t xml:space="preserve">закопченный  </w:t>
      </w:r>
      <w:r>
        <w:rPr>
          <w:rFonts w:cs="Times New Roman"/>
          <w:sz w:val="28"/>
          <w:szCs w:val="28"/>
        </w:rPr>
        <w:t xml:space="preserve">чугунок. Натюрморт выполнен в тонах, напоминающих </w:t>
      </w:r>
      <w:r>
        <w:rPr>
          <w:rFonts w:cs="Times New Roman"/>
          <w:sz w:val="28"/>
          <w:szCs w:val="28"/>
          <w:lang w:val="ru-RU"/>
        </w:rPr>
        <w:t xml:space="preserve">фронтовую </w:t>
      </w:r>
      <w:r>
        <w:rPr>
          <w:rFonts w:cs="Times New Roman"/>
          <w:sz w:val="28"/>
          <w:szCs w:val="28"/>
        </w:rPr>
        <w:t xml:space="preserve">графику </w:t>
      </w:r>
      <w:r>
        <w:rPr>
          <w:rFonts w:cs="Times New Roman"/>
          <w:sz w:val="28"/>
          <w:szCs w:val="28"/>
          <w:lang w:val="ru-RU"/>
        </w:rPr>
        <w:t>Неменского</w:t>
      </w:r>
      <w:r>
        <w:rPr>
          <w:rFonts w:cs="Times New Roman"/>
          <w:sz w:val="28"/>
          <w:szCs w:val="28"/>
        </w:rPr>
        <w:t>. Кажется, кисть касается живописной поверхности с той бережностью, с какой</w:t>
      </w:r>
      <w:r w:rsidR="00100B66">
        <w:rPr>
          <w:rFonts w:cs="Times New Roman"/>
          <w:sz w:val="28"/>
          <w:szCs w:val="28"/>
          <w:lang w:val="ru-RU"/>
        </w:rPr>
        <w:t xml:space="preserve"> и сегодня</w:t>
      </w:r>
      <w:r>
        <w:rPr>
          <w:rFonts w:cs="Times New Roman"/>
          <w:sz w:val="28"/>
          <w:szCs w:val="28"/>
        </w:rPr>
        <w:t xml:space="preserve"> извле</w:t>
      </w:r>
      <w:r>
        <w:rPr>
          <w:rFonts w:cs="Times New Roman"/>
          <w:sz w:val="28"/>
          <w:szCs w:val="28"/>
          <w:lang w:val="ru-RU"/>
        </w:rPr>
        <w:t>ка</w:t>
      </w:r>
      <w:r w:rsidR="00100B66">
        <w:rPr>
          <w:rFonts w:cs="Times New Roman"/>
          <w:sz w:val="28"/>
          <w:szCs w:val="28"/>
          <w:lang w:val="ru-RU"/>
        </w:rPr>
        <w:t>ют такие</w:t>
      </w:r>
      <w:r>
        <w:rPr>
          <w:rFonts w:cs="Times New Roman"/>
          <w:sz w:val="28"/>
          <w:szCs w:val="28"/>
          <w:lang w:val="ru-RU"/>
        </w:rPr>
        <w:t xml:space="preserve"> предметы </w:t>
      </w:r>
      <w:r>
        <w:rPr>
          <w:rFonts w:cs="Times New Roman"/>
          <w:sz w:val="28"/>
          <w:szCs w:val="28"/>
        </w:rPr>
        <w:t>из земли руки</w:t>
      </w:r>
      <w:r>
        <w:rPr>
          <w:rFonts w:cs="Times New Roman"/>
          <w:sz w:val="28"/>
          <w:szCs w:val="28"/>
          <w:lang w:val="ru-RU"/>
        </w:rPr>
        <w:t xml:space="preserve"> поисковиков</w:t>
      </w:r>
      <w:r>
        <w:rPr>
          <w:rFonts w:cs="Times New Roman"/>
          <w:sz w:val="28"/>
          <w:szCs w:val="28"/>
        </w:rPr>
        <w:t>,</w:t>
      </w:r>
      <w:r>
        <w:rPr>
          <w:rFonts w:cs="Times New Roman"/>
          <w:sz w:val="28"/>
          <w:szCs w:val="28"/>
          <w:lang w:val="ru-RU"/>
        </w:rPr>
        <w:t xml:space="preserve"> работающих на полях отгремевших </w:t>
      </w:r>
      <w:r>
        <w:rPr>
          <w:rFonts w:cs="Times New Roman"/>
          <w:sz w:val="28"/>
          <w:szCs w:val="28"/>
          <w:lang w:val="ru-RU"/>
        </w:rPr>
        <w:lastRenderedPageBreak/>
        <w:t>сражений</w:t>
      </w:r>
      <w:r>
        <w:rPr>
          <w:rFonts w:cs="Times New Roman"/>
          <w:sz w:val="28"/>
          <w:szCs w:val="28"/>
        </w:rPr>
        <w:t xml:space="preserve">. </w:t>
      </w:r>
    </w:p>
    <w:p w14:paraId="7608A85F" w14:textId="69A0BDF0" w:rsidR="00F6598F" w:rsidRPr="009D0E25" w:rsidRDefault="00F6598F" w:rsidP="00F6598F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</w:rPr>
        <w:t>Не помню другого произведения, в котором художник так сохранял бы ощущение материальности стар</w:t>
      </w:r>
      <w:r w:rsidR="00100B66">
        <w:rPr>
          <w:rFonts w:cs="Times New Roman"/>
          <w:sz w:val="28"/>
          <w:szCs w:val="28"/>
          <w:lang w:val="ru-RU"/>
        </w:rPr>
        <w:t>ого</w:t>
      </w:r>
      <w:r>
        <w:rPr>
          <w:rFonts w:cs="Times New Roman"/>
          <w:sz w:val="28"/>
          <w:szCs w:val="28"/>
        </w:rPr>
        <w:t xml:space="preserve"> отчищенн</w:t>
      </w:r>
      <w:r w:rsidR="00100B66">
        <w:rPr>
          <w:rFonts w:cs="Times New Roman"/>
          <w:sz w:val="28"/>
          <w:szCs w:val="28"/>
          <w:lang w:val="ru-RU"/>
        </w:rPr>
        <w:t>ого</w:t>
      </w:r>
      <w:r>
        <w:rPr>
          <w:rFonts w:cs="Times New Roman"/>
          <w:sz w:val="28"/>
          <w:szCs w:val="28"/>
        </w:rPr>
        <w:t xml:space="preserve"> от земли металл</w:t>
      </w:r>
      <w:r w:rsidR="00100B66">
        <w:rPr>
          <w:rFonts w:cs="Times New Roman"/>
          <w:sz w:val="28"/>
          <w:szCs w:val="28"/>
          <w:lang w:val="ru-RU"/>
        </w:rPr>
        <w:t>а</w:t>
      </w:r>
      <w:r>
        <w:rPr>
          <w:rFonts w:cs="Times New Roman"/>
          <w:sz w:val="28"/>
          <w:szCs w:val="28"/>
        </w:rPr>
        <w:t>, его раны, повествующие о драматической  судьбе погибшего солдата.</w:t>
      </w:r>
      <w:r>
        <w:rPr>
          <w:rFonts w:cs="Times New Roman"/>
          <w:sz w:val="28"/>
          <w:szCs w:val="28"/>
          <w:lang w:val="ru-RU"/>
        </w:rPr>
        <w:t xml:space="preserve"> Так может написать только человек, который знает </w:t>
      </w:r>
      <w:r w:rsidR="00F13323">
        <w:rPr>
          <w:rFonts w:cs="Times New Roman"/>
          <w:sz w:val="28"/>
          <w:szCs w:val="28"/>
          <w:lang w:val="ru-RU"/>
        </w:rPr>
        <w:t xml:space="preserve">– </w:t>
      </w:r>
      <w:r>
        <w:rPr>
          <w:rFonts w:cs="Times New Roman"/>
          <w:sz w:val="28"/>
          <w:szCs w:val="28"/>
          <w:lang w:val="ru-RU"/>
        </w:rPr>
        <w:t xml:space="preserve">помнит, видит, </w:t>
      </w:r>
      <w:r w:rsidR="00F13323">
        <w:rPr>
          <w:rFonts w:cs="Times New Roman"/>
          <w:sz w:val="28"/>
          <w:szCs w:val="28"/>
          <w:lang w:val="ru-RU"/>
        </w:rPr>
        <w:t xml:space="preserve">– </w:t>
      </w:r>
      <w:r>
        <w:rPr>
          <w:rFonts w:cs="Times New Roman"/>
          <w:sz w:val="28"/>
          <w:szCs w:val="28"/>
          <w:lang w:val="ru-RU"/>
        </w:rPr>
        <w:t>что пули и осколки оставляли в металле разные раны.</w:t>
      </w:r>
    </w:p>
    <w:p w14:paraId="67FCAFE6" w14:textId="5B19B2DB" w:rsidR="00F6598F" w:rsidRPr="009A20EC" w:rsidRDefault="00F6598F" w:rsidP="00F6598F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proofErr w:type="gramStart"/>
      <w:r>
        <w:rPr>
          <w:rFonts w:cs="Times New Roman"/>
          <w:sz w:val="28"/>
          <w:szCs w:val="28"/>
          <w:lang w:val="ru-RU"/>
        </w:rPr>
        <w:t xml:space="preserve">Натюрморт, </w:t>
      </w:r>
      <w:r>
        <w:rPr>
          <w:rFonts w:cs="Times New Roman"/>
          <w:sz w:val="28"/>
          <w:szCs w:val="28"/>
        </w:rPr>
        <w:t xml:space="preserve">принадлежащий Третьяковской галерее </w:t>
      </w:r>
      <w:r w:rsidR="00F13323">
        <w:rPr>
          <w:rFonts w:cs="Times New Roman"/>
          <w:sz w:val="28"/>
          <w:szCs w:val="28"/>
        </w:rPr>
        <w:t xml:space="preserve">– </w:t>
      </w:r>
      <w:r>
        <w:rPr>
          <w:rFonts w:cs="Times New Roman"/>
          <w:sz w:val="28"/>
          <w:szCs w:val="28"/>
        </w:rPr>
        <w:t>«Память земли Смоленской» (1984, х., м., ГТГ), по живописи, кажется, проще, в нем больше обобщения, нежели непосредственности.</w:t>
      </w:r>
      <w:proofErr w:type="gramEnd"/>
      <w:r>
        <w:rPr>
          <w:rFonts w:cs="Times New Roman"/>
          <w:sz w:val="28"/>
          <w:szCs w:val="28"/>
        </w:rPr>
        <w:t xml:space="preserve"> Художник приглушает эмоциональность восприятия образа и придает ему особую торжественность. И если в первых вариантах более ощутима живая печаль </w:t>
      </w:r>
      <w:r w:rsidR="00100B66">
        <w:rPr>
          <w:rFonts w:cs="Times New Roman"/>
          <w:sz w:val="28"/>
          <w:szCs w:val="28"/>
          <w:lang w:val="ru-RU"/>
        </w:rPr>
        <w:t>о погибших</w:t>
      </w:r>
      <w:r>
        <w:rPr>
          <w:rFonts w:cs="Times New Roman"/>
          <w:sz w:val="28"/>
          <w:szCs w:val="28"/>
        </w:rPr>
        <w:t xml:space="preserve">, то </w:t>
      </w:r>
      <w:r w:rsidR="00100B66">
        <w:rPr>
          <w:rFonts w:cs="Times New Roman"/>
          <w:sz w:val="28"/>
          <w:szCs w:val="28"/>
          <w:lang w:val="ru-RU"/>
        </w:rPr>
        <w:t>третьяковский</w:t>
      </w:r>
      <w:r>
        <w:rPr>
          <w:rFonts w:cs="Times New Roman"/>
          <w:sz w:val="28"/>
          <w:szCs w:val="28"/>
        </w:rPr>
        <w:t xml:space="preserve"> звучит как торжественное поминовение всех, сложивших головы «за други своя, за землю Русскую». Это живописный мемориал, воплощающий память потомков о жертвенном подвиге предков</w:t>
      </w:r>
      <w:r>
        <w:rPr>
          <w:rFonts w:cs="Times New Roman"/>
          <w:sz w:val="28"/>
          <w:szCs w:val="28"/>
          <w:lang w:val="ru-RU"/>
        </w:rPr>
        <w:t>, сложивших свои головы на полях сражений и в тылу отдававших все силы без остатка во имя спасения Родины: «Вспомнились разрушенные, дотла выжженные русские деревни сорок второго, сорок третьего годов. Трубы, пепел и разбросанные в нем остатки такого бедного, но родного крестьянского обихода. А в уцелевших печах, около них чем-то похожие на эти каски битые, треснувшие печные чугунки. Они металлические. Они не сгорели. Металлические, круглые, как и солдатская каска… Вспомнилось: «Из одного металла льют медаль за бой, медаль за труд». Тогда пели».</w:t>
      </w:r>
      <w:r>
        <w:rPr>
          <w:rStyle w:val="a3"/>
          <w:rFonts w:cs="Times New Roman"/>
          <w:sz w:val="28"/>
          <w:szCs w:val="28"/>
          <w:lang w:val="ru-RU"/>
        </w:rPr>
        <w:footnoteReference w:id="9"/>
      </w:r>
      <w:r>
        <w:rPr>
          <w:rFonts w:cs="Times New Roman"/>
          <w:sz w:val="28"/>
          <w:szCs w:val="28"/>
          <w:lang w:val="ru-RU"/>
        </w:rPr>
        <w:t xml:space="preserve"> Еще одна зарубка на сердце, перенесенная на полотно.  </w:t>
      </w:r>
    </w:p>
    <w:p w14:paraId="63F4ED75" w14:textId="4AEA7599" w:rsidR="00F6598F" w:rsidRDefault="00F6598F" w:rsidP="00F6598F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color w:val="FFF2CC" w:themeColor="accent4" w:themeTint="33"/>
          <w:sz w:val="28"/>
          <w:szCs w:val="28"/>
        </w:rPr>
      </w:pPr>
      <w:bookmarkStart w:id="1" w:name="_Hlk117772006"/>
      <w:r>
        <w:rPr>
          <w:rFonts w:cs="Times New Roman"/>
          <w:sz w:val="28"/>
          <w:szCs w:val="28"/>
        </w:rPr>
        <w:t xml:space="preserve">1989 годом датирован натюрморт «Хлеб и торт» (собств. художника). </w:t>
      </w:r>
      <w:bookmarkEnd w:id="1"/>
      <w:r>
        <w:rPr>
          <w:rFonts w:cs="Times New Roman"/>
          <w:sz w:val="28"/>
          <w:szCs w:val="28"/>
        </w:rPr>
        <w:t xml:space="preserve">Сама дата не позволяет назвать этот образ наивным. Он относится скорее к основополагающим, потому что огромный, прекрасный русский каравай родствен тому куску хлеба, который коленопреклоненно подносит девочке-ангелу боец на картине, написанной многими годами раньше. Потому что в 1989 году, когда в стране опустели продуктовые полки, люди вспомнили </w:t>
      </w:r>
      <w:r>
        <w:rPr>
          <w:rFonts w:cs="Times New Roman"/>
          <w:sz w:val="28"/>
          <w:szCs w:val="28"/>
        </w:rPr>
        <w:lastRenderedPageBreak/>
        <w:t>цену куска хлеба.</w:t>
      </w:r>
      <w:r>
        <w:rPr>
          <w:rFonts w:cs="Times New Roman"/>
          <w:sz w:val="28"/>
          <w:szCs w:val="28"/>
          <w:lang w:val="ru-RU"/>
        </w:rPr>
        <w:t xml:space="preserve"> </w:t>
      </w:r>
      <w:r w:rsidR="00100B66">
        <w:rPr>
          <w:rFonts w:cs="Times New Roman"/>
          <w:sz w:val="28"/>
          <w:szCs w:val="28"/>
          <w:lang w:val="ru-RU"/>
        </w:rPr>
        <w:t>Г</w:t>
      </w:r>
      <w:r>
        <w:rPr>
          <w:rFonts w:cs="Times New Roman"/>
          <w:sz w:val="28"/>
          <w:szCs w:val="28"/>
          <w:lang w:val="ru-RU"/>
        </w:rPr>
        <w:t>лубинная ассоциация.</w:t>
      </w:r>
      <w:r>
        <w:rPr>
          <w:rFonts w:cs="Times New Roman"/>
          <w:color w:val="FFF2CC" w:themeColor="accent4" w:themeTint="33"/>
          <w:sz w:val="28"/>
          <w:szCs w:val="28"/>
        </w:rPr>
        <w:t xml:space="preserve"> </w:t>
      </w:r>
    </w:p>
    <w:p w14:paraId="464698B7" w14:textId="62A4EDCC" w:rsidR="00F6598F" w:rsidRPr="00E93DAB" w:rsidRDefault="00F6598F" w:rsidP="00F6598F">
      <w:pPr>
        <w:spacing w:before="120" w:after="120" w:line="360" w:lineRule="auto"/>
        <w:ind w:right="57" w:firstLine="708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</w:rPr>
        <w:t>Сам художник связывает этот натюрморт-притчу с не оставляющими его всю жизнь размышлениями о значении искусства и возникшим некогда на эту тему спором: «Нет, искусство не тортик после обеда, а сам обед, без которого не проживешь!»</w:t>
      </w:r>
      <w:r w:rsidRPr="002722DB">
        <w:rPr>
          <w:rStyle w:val="a3"/>
          <w:rFonts w:cs="Times New Roman"/>
          <w:sz w:val="28"/>
          <w:szCs w:val="28"/>
          <w:lang w:val="ru-RU"/>
        </w:rPr>
        <w:t xml:space="preserve"> </w:t>
      </w:r>
      <w:r>
        <w:rPr>
          <w:rStyle w:val="a3"/>
          <w:rFonts w:cs="Times New Roman"/>
          <w:sz w:val="28"/>
          <w:szCs w:val="28"/>
          <w:lang w:val="ru-RU"/>
        </w:rPr>
        <w:footnoteReference w:id="10"/>
      </w:r>
      <w:r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  <w:lang w:val="ru-RU"/>
        </w:rPr>
        <w:t>Это «ассоциация на спор»</w:t>
      </w:r>
      <w:r w:rsidRPr="002722DB">
        <w:rPr>
          <w:rStyle w:val="a3"/>
          <w:rFonts w:cs="Times New Roman"/>
          <w:sz w:val="28"/>
          <w:szCs w:val="28"/>
          <w:lang w:val="ru-RU"/>
        </w:rPr>
        <w:t xml:space="preserve"> </w:t>
      </w:r>
      <w:r>
        <w:rPr>
          <w:rStyle w:val="a3"/>
          <w:rFonts w:cs="Times New Roman"/>
          <w:sz w:val="28"/>
          <w:szCs w:val="28"/>
          <w:lang w:val="ru-RU"/>
        </w:rPr>
        <w:footnoteReference w:id="11"/>
      </w:r>
      <w:r>
        <w:rPr>
          <w:lang w:val="ru-RU"/>
        </w:rPr>
        <w:t xml:space="preserve">. </w:t>
      </w:r>
      <w:r w:rsidRPr="00E93DAB">
        <w:rPr>
          <w:sz w:val="28"/>
          <w:szCs w:val="28"/>
          <w:lang w:val="ru-RU"/>
        </w:rPr>
        <w:t>Искусство</w:t>
      </w:r>
      <w:r>
        <w:rPr>
          <w:sz w:val="28"/>
          <w:szCs w:val="28"/>
          <w:lang w:val="ru-RU"/>
        </w:rPr>
        <w:t xml:space="preserve"> </w:t>
      </w:r>
      <w:r w:rsidRPr="00E93DAB">
        <w:rPr>
          <w:sz w:val="28"/>
          <w:szCs w:val="28"/>
          <w:lang w:val="ru-RU"/>
        </w:rPr>
        <w:t>и хлеб</w:t>
      </w:r>
      <w:r>
        <w:rPr>
          <w:sz w:val="28"/>
          <w:szCs w:val="28"/>
          <w:lang w:val="ru-RU"/>
        </w:rPr>
        <w:t xml:space="preserve"> – все то, что мы называем прозой жизни, и область наслаждения, отдохновения. И если каравай подового хлеба для него ассоциировался с солнцем, то торт – «маленький кораблик сладостной мечты»</w:t>
      </w:r>
      <w:r>
        <w:rPr>
          <w:rStyle w:val="a3"/>
          <w:sz w:val="28"/>
          <w:szCs w:val="28"/>
          <w:lang w:val="ru-RU"/>
        </w:rPr>
        <w:footnoteReference w:id="12"/>
      </w:r>
      <w:r w:rsidR="008F29DD">
        <w:rPr>
          <w:sz w:val="28"/>
          <w:szCs w:val="28"/>
          <w:lang w:val="ru-RU"/>
        </w:rPr>
        <w:t xml:space="preserve">. </w:t>
      </w:r>
    </w:p>
    <w:p w14:paraId="1D5D7DF3" w14:textId="2E24B237" w:rsidR="00F6598F" w:rsidRDefault="00EB1BED" w:rsidP="00F6598F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  <w:lang w:val="ru-RU"/>
        </w:rPr>
        <w:t>В н</w:t>
      </w:r>
      <w:r w:rsidR="00F6598F">
        <w:rPr>
          <w:rFonts w:cs="Times New Roman"/>
          <w:sz w:val="28"/>
          <w:szCs w:val="28"/>
        </w:rPr>
        <w:t>атюрморт</w:t>
      </w:r>
      <w:r>
        <w:rPr>
          <w:rFonts w:cs="Times New Roman"/>
          <w:sz w:val="28"/>
          <w:szCs w:val="28"/>
          <w:lang w:val="ru-RU"/>
        </w:rPr>
        <w:t>е</w:t>
      </w:r>
      <w:r w:rsidR="00F6598F">
        <w:rPr>
          <w:rFonts w:cs="Times New Roman"/>
          <w:sz w:val="28"/>
          <w:szCs w:val="28"/>
        </w:rPr>
        <w:t xml:space="preserve"> </w:t>
      </w:r>
      <w:bookmarkStart w:id="2" w:name="_Hlk117772119"/>
      <w:r w:rsidR="00F6598F">
        <w:rPr>
          <w:rFonts w:cs="Times New Roman"/>
          <w:sz w:val="28"/>
          <w:szCs w:val="28"/>
        </w:rPr>
        <w:t xml:space="preserve">«Листы чистой бумаги» (1990, частное собрание) </w:t>
      </w:r>
      <w:bookmarkEnd w:id="2"/>
      <w:r>
        <w:rPr>
          <w:rFonts w:cs="Times New Roman"/>
          <w:sz w:val="28"/>
          <w:szCs w:val="28"/>
          <w:lang w:val="ru-RU"/>
        </w:rPr>
        <w:t>старые</w:t>
      </w:r>
      <w:r w:rsidR="00F6598F">
        <w:rPr>
          <w:rFonts w:cs="Times New Roman"/>
          <w:sz w:val="28"/>
          <w:szCs w:val="28"/>
        </w:rPr>
        <w:t xml:space="preserve"> фолианты с закладками </w:t>
      </w:r>
      <w:r w:rsidR="00F13323">
        <w:rPr>
          <w:rFonts w:cs="Times New Roman"/>
          <w:sz w:val="28"/>
          <w:szCs w:val="28"/>
        </w:rPr>
        <w:t xml:space="preserve">– </w:t>
      </w:r>
      <w:r w:rsidR="00F6598F">
        <w:rPr>
          <w:rFonts w:cs="Times New Roman"/>
          <w:sz w:val="28"/>
          <w:szCs w:val="28"/>
        </w:rPr>
        <w:t xml:space="preserve">свидетельством прочтения </w:t>
      </w:r>
      <w:r w:rsidR="00F13323">
        <w:rPr>
          <w:rFonts w:cs="Times New Roman"/>
          <w:sz w:val="28"/>
          <w:szCs w:val="28"/>
        </w:rPr>
        <w:t xml:space="preserve">– </w:t>
      </w:r>
      <w:r w:rsidR="00F6598F">
        <w:rPr>
          <w:rFonts w:cs="Times New Roman"/>
          <w:sz w:val="28"/>
          <w:szCs w:val="28"/>
        </w:rPr>
        <w:t xml:space="preserve">собраны в стопки, образующие арку, в глубине которой – в тени – внимательный взгляд увидит образ Святой Троицы. Такое вот подобие «пещерного храма» </w:t>
      </w:r>
      <w:r w:rsidR="00F6598F">
        <w:rPr>
          <w:rFonts w:cs="Times New Roman"/>
          <w:sz w:val="28"/>
          <w:szCs w:val="28"/>
          <w:lang w:val="ru-RU"/>
        </w:rPr>
        <w:t xml:space="preserve">во имя </w:t>
      </w:r>
      <w:r w:rsidR="00F6598F">
        <w:rPr>
          <w:rFonts w:cs="Times New Roman"/>
          <w:sz w:val="28"/>
          <w:szCs w:val="28"/>
        </w:rPr>
        <w:t xml:space="preserve">вечно живой мудрости веков и таящейся в ее сердце веры. На первом плане листы </w:t>
      </w:r>
      <w:r w:rsidR="00F13323">
        <w:rPr>
          <w:rFonts w:cs="Times New Roman"/>
          <w:sz w:val="28"/>
          <w:szCs w:val="28"/>
        </w:rPr>
        <w:t xml:space="preserve">– </w:t>
      </w:r>
      <w:r w:rsidR="00F6598F">
        <w:rPr>
          <w:rFonts w:cs="Times New Roman"/>
          <w:sz w:val="28"/>
          <w:szCs w:val="28"/>
        </w:rPr>
        <w:t>стопка чистой бумаги и обычная шариковая ручка: проходят века, меняются носители информации, а творческая сила челове</w:t>
      </w:r>
      <w:r>
        <w:rPr>
          <w:rFonts w:cs="Times New Roman"/>
          <w:sz w:val="28"/>
          <w:szCs w:val="28"/>
          <w:lang w:val="ru-RU"/>
        </w:rPr>
        <w:t>ка</w:t>
      </w:r>
      <w:r w:rsidR="00F6598F">
        <w:rPr>
          <w:rFonts w:cs="Times New Roman"/>
          <w:sz w:val="28"/>
          <w:szCs w:val="28"/>
        </w:rPr>
        <w:t xml:space="preserve"> не иссякает, от древних к новым временам не прерывается поиск истины, и в новое время новое </w:t>
      </w:r>
      <w:r w:rsidR="00F13323">
        <w:rPr>
          <w:rFonts w:cs="Times New Roman"/>
          <w:sz w:val="28"/>
          <w:szCs w:val="28"/>
        </w:rPr>
        <w:t xml:space="preserve">– </w:t>
      </w:r>
      <w:r w:rsidR="00F6598F">
        <w:rPr>
          <w:rFonts w:cs="Times New Roman"/>
          <w:sz w:val="28"/>
          <w:szCs w:val="28"/>
        </w:rPr>
        <w:t>молодое – «цифровое» поколение продолжит то, что начато задолго до него.</w:t>
      </w:r>
    </w:p>
    <w:p w14:paraId="26B5821C" w14:textId="3345A94A" w:rsidR="00F6598F" w:rsidRDefault="00F6598F" w:rsidP="00F6598F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Этот натюрморт изначально связан с размышлениями о необходимости «каждому новому поколению приобщаться к богатейшему наследию искусства своего народа, всех народов Земли – приобщаться, чтобы стать Человеком. Искусство </w:t>
      </w:r>
      <w:r w:rsidR="00F13323">
        <w:rPr>
          <w:rFonts w:cs="Times New Roman"/>
          <w:sz w:val="28"/>
          <w:szCs w:val="28"/>
        </w:rPr>
        <w:t xml:space="preserve">– </w:t>
      </w:r>
      <w:r>
        <w:rPr>
          <w:rFonts w:cs="Times New Roman"/>
          <w:sz w:val="28"/>
          <w:szCs w:val="28"/>
        </w:rPr>
        <w:t>память, наследие чувств. Без него человек – дикарь. Даже с компьютером»</w:t>
      </w:r>
      <w:r>
        <w:rPr>
          <w:rStyle w:val="a3"/>
          <w:rFonts w:cs="Times New Roman"/>
          <w:sz w:val="28"/>
          <w:szCs w:val="28"/>
        </w:rPr>
        <w:footnoteReference w:id="13"/>
      </w:r>
      <w:r>
        <w:rPr>
          <w:rFonts w:cs="Times New Roman"/>
          <w:sz w:val="28"/>
          <w:szCs w:val="28"/>
        </w:rPr>
        <w:t xml:space="preserve">. </w:t>
      </w:r>
    </w:p>
    <w:p w14:paraId="63BD335A" w14:textId="541C317B" w:rsidR="00664B7C" w:rsidRDefault="00F6598F" w:rsidP="00664B7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Как это характерно для Неменского, разделенные годами, натюрморты внутренне объединены и составляют трилогию «Великие вещи». Война – и мир. Насущное – и радующее. Временное – и вечное. </w:t>
      </w:r>
      <w:r w:rsidR="00EB1BED">
        <w:rPr>
          <w:rFonts w:cs="Times New Roman"/>
          <w:sz w:val="28"/>
          <w:szCs w:val="28"/>
          <w:lang w:val="ru-RU"/>
        </w:rPr>
        <w:t>Память о войне – и о</w:t>
      </w:r>
      <w:r>
        <w:rPr>
          <w:rFonts w:cs="Times New Roman"/>
          <w:sz w:val="28"/>
          <w:szCs w:val="28"/>
        </w:rPr>
        <w:t xml:space="preserve">бразы «просто жизни» как воплощение духовных ценностей. Простота и </w:t>
      </w:r>
      <w:r>
        <w:rPr>
          <w:rFonts w:cs="Times New Roman"/>
          <w:sz w:val="28"/>
          <w:szCs w:val="28"/>
        </w:rPr>
        <w:lastRenderedPageBreak/>
        <w:t xml:space="preserve">обыденность вещей </w:t>
      </w:r>
      <w:r w:rsidR="00EB1BED">
        <w:rPr>
          <w:rFonts w:cs="Times New Roman"/>
          <w:sz w:val="28"/>
          <w:szCs w:val="28"/>
          <w:lang w:val="ru-RU"/>
        </w:rPr>
        <w:t>«</w:t>
      </w:r>
      <w:r>
        <w:rPr>
          <w:rFonts w:cs="Times New Roman"/>
          <w:sz w:val="28"/>
          <w:szCs w:val="28"/>
        </w:rPr>
        <w:t>приземляют</w:t>
      </w:r>
      <w:r w:rsidR="00EB1BED">
        <w:rPr>
          <w:rFonts w:cs="Times New Roman"/>
          <w:sz w:val="28"/>
          <w:szCs w:val="28"/>
          <w:lang w:val="ru-RU"/>
        </w:rPr>
        <w:t>»</w:t>
      </w:r>
      <w:r>
        <w:rPr>
          <w:rFonts w:cs="Times New Roman"/>
          <w:sz w:val="28"/>
          <w:szCs w:val="28"/>
        </w:rPr>
        <w:t xml:space="preserve"> пафос замысла. </w:t>
      </w:r>
    </w:p>
    <w:p w14:paraId="58A30DBB" w14:textId="620CC47D" w:rsidR="00897705" w:rsidRDefault="00897705" w:rsidP="00664B7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noProof/>
          <w:lang w:val="ru-RU" w:eastAsia="ru-RU" w:bidi="ar-SA"/>
        </w:rPr>
        <w:drawing>
          <wp:inline distT="0" distB="0" distL="0" distR="0" wp14:anchorId="221E1998" wp14:editId="2783182C">
            <wp:extent cx="5940425" cy="6800215"/>
            <wp:effectExtent l="0" t="0" r="3175" b="635"/>
            <wp:docPr id="1" name="Рисунок 1" descr="Б.М. Неменский. Собеседники. 1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Б.М. Неменский. Собеседники. 198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80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16ACC4" w14:textId="4E5244E3" w:rsidR="00F6598F" w:rsidRDefault="00F6598F" w:rsidP="00664B7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  <w:lang w:val="ru-RU"/>
        </w:rPr>
        <w:t>Но г</w:t>
      </w:r>
      <w:r w:rsidR="006A6B5C">
        <w:rPr>
          <w:rFonts w:cs="Times New Roman"/>
          <w:sz w:val="28"/>
          <w:szCs w:val="28"/>
        </w:rPr>
        <w:t xml:space="preserve">лавные произведения, над которыми он </w:t>
      </w:r>
      <w:r w:rsidR="00EE6D8D">
        <w:rPr>
          <w:rFonts w:cs="Times New Roman"/>
          <w:sz w:val="28"/>
          <w:szCs w:val="28"/>
          <w:lang w:val="ru-RU"/>
        </w:rPr>
        <w:t xml:space="preserve">продолжает </w:t>
      </w:r>
      <w:r w:rsidR="006A6B5C">
        <w:rPr>
          <w:rFonts w:cs="Times New Roman"/>
          <w:sz w:val="28"/>
          <w:szCs w:val="28"/>
        </w:rPr>
        <w:t>работат</w:t>
      </w:r>
      <w:r w:rsidR="00EE6D8D">
        <w:rPr>
          <w:rFonts w:cs="Times New Roman"/>
          <w:sz w:val="28"/>
          <w:szCs w:val="28"/>
          <w:lang w:val="ru-RU"/>
        </w:rPr>
        <w:t>ь</w:t>
      </w:r>
      <w:r w:rsidR="006A6B5C">
        <w:rPr>
          <w:rFonts w:cs="Times New Roman"/>
          <w:sz w:val="28"/>
          <w:szCs w:val="28"/>
          <w:lang w:val="ru-RU"/>
        </w:rPr>
        <w:t>,</w:t>
      </w:r>
      <w:r w:rsidR="006A6B5C">
        <w:rPr>
          <w:rFonts w:cs="Times New Roman"/>
          <w:sz w:val="28"/>
          <w:szCs w:val="28"/>
        </w:rPr>
        <w:t xml:space="preserve"> – это варианты картины «Собеседники»</w:t>
      </w:r>
      <w:r w:rsidR="006A6B5C">
        <w:rPr>
          <w:rStyle w:val="a3"/>
          <w:rFonts w:cs="Times New Roman"/>
          <w:sz w:val="28"/>
          <w:szCs w:val="28"/>
        </w:rPr>
        <w:footnoteReference w:id="14"/>
      </w:r>
      <w:r w:rsidR="006A6B5C">
        <w:rPr>
          <w:rFonts w:cs="Times New Roman"/>
          <w:sz w:val="28"/>
          <w:szCs w:val="28"/>
        </w:rPr>
        <w:t>, созданные в первой половине 1980-х годо</w:t>
      </w:r>
      <w:r w:rsidR="00492C09">
        <w:rPr>
          <w:rFonts w:cs="Times New Roman"/>
          <w:sz w:val="28"/>
          <w:szCs w:val="28"/>
          <w:lang w:val="ru-RU"/>
        </w:rPr>
        <w:t>в</w:t>
      </w:r>
      <w:r w:rsidR="0027466C">
        <w:rPr>
          <w:rFonts w:cs="Times New Roman"/>
          <w:sz w:val="28"/>
          <w:szCs w:val="28"/>
          <w:lang w:val="ru-RU"/>
        </w:rPr>
        <w:t>,</w:t>
      </w:r>
      <w:r w:rsidR="006A6B5C">
        <w:rPr>
          <w:rFonts w:cs="Times New Roman"/>
          <w:sz w:val="28"/>
          <w:szCs w:val="28"/>
        </w:rPr>
        <w:t xml:space="preserve"> «Притч</w:t>
      </w:r>
      <w:r w:rsidR="006A6B5C">
        <w:rPr>
          <w:rFonts w:cs="Times New Roman"/>
          <w:sz w:val="28"/>
          <w:szCs w:val="28"/>
          <w:lang w:val="ru-RU"/>
        </w:rPr>
        <w:t>а</w:t>
      </w:r>
      <w:r w:rsidR="006A6B5C">
        <w:rPr>
          <w:rFonts w:cs="Times New Roman"/>
          <w:sz w:val="28"/>
          <w:szCs w:val="28"/>
        </w:rPr>
        <w:t xml:space="preserve"> об инакомыслии» </w:t>
      </w:r>
      <w:r w:rsidR="006A6B5C">
        <w:rPr>
          <w:rFonts w:cs="Times New Roman"/>
          <w:sz w:val="28"/>
          <w:szCs w:val="28"/>
          <w:lang w:val="ru-RU"/>
        </w:rPr>
        <w:t xml:space="preserve">в </w:t>
      </w:r>
      <w:r w:rsidR="006A6B5C">
        <w:rPr>
          <w:rFonts w:cs="Times New Roman"/>
          <w:sz w:val="28"/>
          <w:szCs w:val="28"/>
        </w:rPr>
        <w:t>дв</w:t>
      </w:r>
      <w:r w:rsidR="006A6B5C">
        <w:rPr>
          <w:rFonts w:cs="Times New Roman"/>
          <w:sz w:val="28"/>
          <w:szCs w:val="28"/>
          <w:lang w:val="ru-RU"/>
        </w:rPr>
        <w:t>ух</w:t>
      </w:r>
      <w:r w:rsidR="006A6B5C">
        <w:rPr>
          <w:rFonts w:cs="Times New Roman"/>
          <w:sz w:val="28"/>
          <w:szCs w:val="28"/>
        </w:rPr>
        <w:t xml:space="preserve"> варианта</w:t>
      </w:r>
      <w:r w:rsidR="006A6B5C">
        <w:rPr>
          <w:rFonts w:cs="Times New Roman"/>
          <w:sz w:val="28"/>
          <w:szCs w:val="28"/>
          <w:lang w:val="ru-RU"/>
        </w:rPr>
        <w:t>х</w:t>
      </w:r>
      <w:r w:rsidR="006A6B5C">
        <w:rPr>
          <w:rFonts w:cs="Times New Roman"/>
          <w:sz w:val="28"/>
          <w:szCs w:val="28"/>
        </w:rPr>
        <w:t xml:space="preserve"> (монополотно </w:t>
      </w:r>
      <w:r w:rsidR="0027466C">
        <w:rPr>
          <w:rFonts w:cs="Times New Roman"/>
          <w:sz w:val="28"/>
          <w:szCs w:val="28"/>
          <w:lang w:val="ru-RU"/>
        </w:rPr>
        <w:t xml:space="preserve">«Зеркало» </w:t>
      </w:r>
      <w:r w:rsidR="006A6B5C">
        <w:rPr>
          <w:rFonts w:cs="Times New Roman"/>
          <w:sz w:val="28"/>
          <w:szCs w:val="28"/>
        </w:rPr>
        <w:t>и пятириптих</w:t>
      </w:r>
      <w:r w:rsidR="0027466C">
        <w:rPr>
          <w:rFonts w:cs="Times New Roman"/>
          <w:sz w:val="28"/>
          <w:szCs w:val="28"/>
          <w:lang w:val="ru-RU"/>
        </w:rPr>
        <w:t>, 1990-1995</w:t>
      </w:r>
      <w:r w:rsidR="006A6B5C">
        <w:rPr>
          <w:rFonts w:cs="Times New Roman"/>
          <w:sz w:val="28"/>
          <w:szCs w:val="28"/>
        </w:rPr>
        <w:t xml:space="preserve">) и последний вариант картины </w:t>
      </w:r>
      <w:r w:rsidR="006A6B5C">
        <w:rPr>
          <w:rFonts w:cs="Times New Roman"/>
          <w:sz w:val="28"/>
          <w:szCs w:val="28"/>
        </w:rPr>
        <w:lastRenderedPageBreak/>
        <w:t>«Безымянная высота»</w:t>
      </w:r>
      <w:r w:rsidR="00EB1BED">
        <w:rPr>
          <w:rFonts w:cs="Times New Roman"/>
          <w:sz w:val="28"/>
          <w:szCs w:val="28"/>
          <w:lang w:val="ru-RU"/>
        </w:rPr>
        <w:t xml:space="preserve"> 1962 года</w:t>
      </w:r>
      <w:r w:rsidR="006A6B5C">
        <w:rPr>
          <w:rFonts w:cs="Times New Roman"/>
          <w:sz w:val="28"/>
          <w:szCs w:val="28"/>
        </w:rPr>
        <w:t>, получивший название «Это мы, Господи!»</w:t>
      </w:r>
      <w:r w:rsidR="0027466C">
        <w:rPr>
          <w:rFonts w:cs="Times New Roman"/>
          <w:sz w:val="28"/>
          <w:szCs w:val="28"/>
          <w:lang w:val="ru-RU"/>
        </w:rPr>
        <w:t xml:space="preserve"> (1995)</w:t>
      </w:r>
      <w:r w:rsidR="006A6B5C">
        <w:rPr>
          <w:rFonts w:cs="Times New Roman"/>
          <w:sz w:val="28"/>
          <w:szCs w:val="28"/>
        </w:rPr>
        <w:t xml:space="preserve">. </w:t>
      </w:r>
    </w:p>
    <w:p w14:paraId="00AD9877" w14:textId="77777777" w:rsidR="00EE6D8D" w:rsidRDefault="00EE6D8D" w:rsidP="00EE6D8D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Произведение «Притча об инакомыслии» задуман</w:t>
      </w:r>
      <w:r>
        <w:rPr>
          <w:rFonts w:cs="Times New Roman"/>
          <w:sz w:val="28"/>
          <w:szCs w:val="28"/>
          <w:lang w:val="ru-RU"/>
        </w:rPr>
        <w:t>о</w:t>
      </w:r>
      <w:r>
        <w:rPr>
          <w:rFonts w:cs="Times New Roman"/>
          <w:sz w:val="28"/>
          <w:szCs w:val="28"/>
        </w:rPr>
        <w:t xml:space="preserve"> именно как притча.</w:t>
      </w:r>
    </w:p>
    <w:p w14:paraId="1EBEB46C" w14:textId="467E710D" w:rsidR="00EE6D8D" w:rsidRPr="00CF3A64" w:rsidRDefault="00EE6D8D" w:rsidP="00EE6D8D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</w:rPr>
        <w:t xml:space="preserve">В духе «личной поэтики» </w:t>
      </w:r>
      <w:r w:rsidR="00F13323">
        <w:rPr>
          <w:rFonts w:cs="Times New Roman"/>
          <w:sz w:val="28"/>
          <w:szCs w:val="28"/>
        </w:rPr>
        <w:t xml:space="preserve">– </w:t>
      </w:r>
      <w:r>
        <w:rPr>
          <w:rFonts w:cs="Times New Roman"/>
          <w:sz w:val="28"/>
          <w:szCs w:val="28"/>
        </w:rPr>
        <w:t>творческого метода Неменского замысел рождается в момент эмоционального удара: он увидел во дворе школы костер, в котором ученики весело жгли списанные «за ненадобностью» советские книги. Живое впечатление вызывает мгновенную кристаллизацию чувств и высекает искру ассоциаций, придающих увиденному историческую ретроспективу и стоящее за конкретным всеобщее. Сжигание книг. Уничтожение унаследованной мудрости. Война с культурой</w:t>
      </w:r>
      <w:r w:rsidR="00EB1BED">
        <w:rPr>
          <w:rFonts w:cs="Times New Roman"/>
          <w:sz w:val="28"/>
          <w:szCs w:val="28"/>
          <w:lang w:val="ru-RU"/>
        </w:rPr>
        <w:t>, сегодня именуемая «культурой отмены»</w:t>
      </w:r>
      <w:r>
        <w:rPr>
          <w:rFonts w:cs="Times New Roman"/>
          <w:sz w:val="28"/>
          <w:szCs w:val="28"/>
        </w:rPr>
        <w:t>.</w:t>
      </w:r>
      <w:r>
        <w:rPr>
          <w:rFonts w:cs="Times New Roman"/>
          <w:sz w:val="28"/>
          <w:szCs w:val="28"/>
          <w:lang w:val="ru-RU"/>
        </w:rPr>
        <w:t xml:space="preserve"> Варварство, пришедшее в современность? Или извечная борьба зла с Добром?</w:t>
      </w:r>
    </w:p>
    <w:p w14:paraId="151C46A4" w14:textId="77777777" w:rsidR="00EE6D8D" w:rsidRDefault="00EE6D8D" w:rsidP="00EE6D8D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Истоком ключевого для картины образа Дон Кихота Неменский считает «Истового» из картины «Собеседник». Утверждает, что ассоциацию подсказали зрители. </w:t>
      </w:r>
    </w:p>
    <w:p w14:paraId="78CEB16B" w14:textId="362EB904" w:rsidR="00EE6D8D" w:rsidRDefault="00EE6D8D" w:rsidP="00EE6D8D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Замысел осуществлен в двух вариантах: монументальное «Зеркало» (1991) и пятириптих – пять отдельных холстов – (1991</w:t>
      </w:r>
      <w:r w:rsidR="00F13323">
        <w:rPr>
          <w:rFonts w:cs="Times New Roman"/>
          <w:sz w:val="28"/>
          <w:szCs w:val="28"/>
        </w:rPr>
        <w:t xml:space="preserve">– </w:t>
      </w:r>
      <w:r>
        <w:rPr>
          <w:rFonts w:cs="Times New Roman"/>
          <w:sz w:val="28"/>
          <w:szCs w:val="28"/>
        </w:rPr>
        <w:t xml:space="preserve">1995, все </w:t>
      </w:r>
      <w:r w:rsidR="00F13323">
        <w:rPr>
          <w:rFonts w:cs="Times New Roman"/>
          <w:sz w:val="28"/>
          <w:szCs w:val="28"/>
        </w:rPr>
        <w:t xml:space="preserve">– </w:t>
      </w:r>
      <w:r>
        <w:rPr>
          <w:rFonts w:cs="Times New Roman"/>
          <w:sz w:val="28"/>
          <w:szCs w:val="28"/>
        </w:rPr>
        <w:t>собств. художника).</w:t>
      </w:r>
    </w:p>
    <w:p w14:paraId="2C794208" w14:textId="6B431B5C" w:rsidR="00EE6D8D" w:rsidRDefault="00EE6D8D" w:rsidP="00EE6D8D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«Зеркало» разворачивает перед зрителем сцену казни. </w:t>
      </w:r>
    </w:p>
    <w:p w14:paraId="087D8E4A" w14:textId="44B0F7C3" w:rsidR="00897705" w:rsidRDefault="00897705" w:rsidP="00EE6D8D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 w:rsidRPr="00897705">
        <w:rPr>
          <w:rFonts w:cs="Times New Roman"/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 wp14:anchorId="541DD732" wp14:editId="24F4B84F">
            <wp:extent cx="5940425" cy="3489960"/>
            <wp:effectExtent l="0" t="0" r="3175" b="0"/>
            <wp:docPr id="2" name="Объект 4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C00B7FEA-33C4-4170-3F1B-AF24968FF1D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Объект 4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C00B7FEA-33C4-4170-3F1B-AF24968FF1D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89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E6FB35" w14:textId="53DE6B6B" w:rsidR="00EE6D8D" w:rsidRDefault="00EE6D8D" w:rsidP="00EE6D8D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Первый план картины – пылающие тома книг, взвивающийся к небу сизыми прядями дым и фигуры палачей: одетый, как и положено, в красное, палач с топором в правой  руке, левой подня</w:t>
      </w:r>
      <w:r w:rsidR="00EB1BED">
        <w:rPr>
          <w:rFonts w:cs="Times New Roman"/>
          <w:sz w:val="28"/>
          <w:szCs w:val="28"/>
          <w:lang w:val="ru-RU"/>
        </w:rPr>
        <w:t>л</w:t>
      </w:r>
      <w:r>
        <w:rPr>
          <w:rFonts w:cs="Times New Roman"/>
          <w:sz w:val="28"/>
          <w:szCs w:val="28"/>
        </w:rPr>
        <w:t xml:space="preserve"> отрубленную голову, и школьники, которые, отплясывая, волокут в костер все новые книги. </w:t>
      </w:r>
    </w:p>
    <w:p w14:paraId="323FF2FA" w14:textId="18151512" w:rsidR="00EE6D8D" w:rsidRDefault="00EE6D8D" w:rsidP="00EE6D8D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Первая казнь </w:t>
      </w:r>
      <w:r w:rsidR="00F13323">
        <w:rPr>
          <w:rFonts w:cs="Times New Roman"/>
          <w:sz w:val="28"/>
          <w:szCs w:val="28"/>
        </w:rPr>
        <w:t xml:space="preserve">– </w:t>
      </w:r>
      <w:r>
        <w:rPr>
          <w:rFonts w:cs="Times New Roman"/>
          <w:sz w:val="28"/>
          <w:szCs w:val="28"/>
        </w:rPr>
        <w:t xml:space="preserve">человека </w:t>
      </w:r>
      <w:r w:rsidR="00F13323">
        <w:rPr>
          <w:rFonts w:cs="Times New Roman"/>
          <w:sz w:val="28"/>
          <w:szCs w:val="28"/>
        </w:rPr>
        <w:t xml:space="preserve">– </w:t>
      </w:r>
      <w:r>
        <w:rPr>
          <w:rFonts w:cs="Times New Roman"/>
          <w:sz w:val="28"/>
          <w:szCs w:val="28"/>
        </w:rPr>
        <w:t xml:space="preserve">свершилась вне пространства холста. Тела казненного не видно, и зритель не сразу понимает, что оно находится где-то в реальном пространстве перед картиной, возможно, совсем рядом, у его ног. Таким приемом, смыкая пространство условное с реальным, </w:t>
      </w:r>
      <w:r w:rsidR="00EB1BED">
        <w:rPr>
          <w:rFonts w:cs="Times New Roman"/>
          <w:sz w:val="28"/>
          <w:szCs w:val="28"/>
          <w:lang w:val="ru-RU"/>
        </w:rPr>
        <w:t xml:space="preserve">художник </w:t>
      </w:r>
      <w:r>
        <w:rPr>
          <w:rFonts w:cs="Times New Roman"/>
          <w:sz w:val="28"/>
          <w:szCs w:val="28"/>
        </w:rPr>
        <w:t xml:space="preserve">«втягивает» зрителя в происходящее действо. </w:t>
      </w:r>
    </w:p>
    <w:p w14:paraId="5A5928AD" w14:textId="2FAE0080" w:rsidR="00EE6D8D" w:rsidRDefault="00EE6D8D" w:rsidP="00EE6D8D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Вторая – казнь книг, человеческой памяти, культуры – свершается здесь и сейчас.</w:t>
      </w:r>
    </w:p>
    <w:p w14:paraId="4155F6A8" w14:textId="3F928CEC" w:rsidR="00EB1BED" w:rsidRPr="00EB1BED" w:rsidRDefault="00EB1BED" w:rsidP="00EE6D8D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Третья должна свершиться в ближайшем будущем – над Дон Кихотом и его сподвижниками.</w:t>
      </w:r>
    </w:p>
    <w:p w14:paraId="297A561B" w14:textId="77777777" w:rsidR="00EE6D8D" w:rsidRDefault="00EE6D8D" w:rsidP="00EE6D8D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В геометрическом центре полотна на втором плане монументальная фигура в накинутом на черную одежду кроваво-красном плаще – ханжа, воплощенное лицемерие, снимающее маску, под которой открываются вторая и третья маски. </w:t>
      </w:r>
    </w:p>
    <w:p w14:paraId="30F8EF4B" w14:textId="51768CB9" w:rsidR="001A30DF" w:rsidRDefault="00EE6D8D" w:rsidP="001A30DF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Это главный вершитель действия: он поддерживает под локоть </w:t>
      </w:r>
      <w:r>
        <w:rPr>
          <w:rFonts w:cs="Times New Roman"/>
          <w:sz w:val="28"/>
          <w:szCs w:val="28"/>
        </w:rPr>
        <w:lastRenderedPageBreak/>
        <w:t xml:space="preserve">поднятую с указующим перстом руку усмиренного </w:t>
      </w:r>
      <w:r w:rsidR="00F13323">
        <w:rPr>
          <w:rFonts w:cs="Times New Roman"/>
          <w:sz w:val="28"/>
          <w:szCs w:val="28"/>
        </w:rPr>
        <w:t xml:space="preserve">– </w:t>
      </w:r>
      <w:r>
        <w:rPr>
          <w:rFonts w:cs="Times New Roman"/>
          <w:sz w:val="28"/>
          <w:szCs w:val="28"/>
        </w:rPr>
        <w:t>с</w:t>
      </w:r>
      <w:proofErr w:type="spellStart"/>
      <w:r w:rsidR="00EB1BED">
        <w:rPr>
          <w:rFonts w:cs="Times New Roman"/>
          <w:sz w:val="28"/>
          <w:szCs w:val="28"/>
          <w:lang w:val="ru-RU"/>
        </w:rPr>
        <w:t>мирён</w:t>
      </w:r>
      <w:proofErr w:type="spellEnd"/>
      <w:r>
        <w:rPr>
          <w:rFonts w:cs="Times New Roman"/>
          <w:sz w:val="28"/>
          <w:szCs w:val="28"/>
        </w:rPr>
        <w:t xml:space="preserve">ного Дон Кихота. Это у его ног </w:t>
      </w:r>
      <w:r w:rsidR="00F13323">
        <w:rPr>
          <w:rFonts w:cs="Times New Roman"/>
          <w:sz w:val="28"/>
          <w:szCs w:val="28"/>
        </w:rPr>
        <w:t xml:space="preserve">– </w:t>
      </w:r>
      <w:r>
        <w:rPr>
          <w:rFonts w:cs="Times New Roman"/>
          <w:sz w:val="28"/>
          <w:szCs w:val="28"/>
        </w:rPr>
        <w:t xml:space="preserve">несломленный Дон-Кихот, на коленях, со связанными руками, в высоком колпаке. Рядом с ним группа готовящихся к казни: в черно-красной толпе семь светлых фигур сторонников Дон Кихота в белых балахонах и колпаках. Восьмой белый колпак – у ног палача, очевидно, упал с отрубленной головы. </w:t>
      </w:r>
      <w:r w:rsidR="00EB1BED">
        <w:rPr>
          <w:rFonts w:cs="Times New Roman"/>
          <w:sz w:val="28"/>
          <w:szCs w:val="28"/>
          <w:lang w:val="ru-RU"/>
        </w:rPr>
        <w:t xml:space="preserve">Свидетельство неотвратимости казни. </w:t>
      </w:r>
      <w:r>
        <w:rPr>
          <w:rFonts w:cs="Times New Roman"/>
          <w:sz w:val="28"/>
          <w:szCs w:val="28"/>
        </w:rPr>
        <w:t>У двоих на шее доски с надписями</w:t>
      </w:r>
      <w:r>
        <w:rPr>
          <w:rFonts w:cs="Times New Roman"/>
          <w:sz w:val="28"/>
          <w:szCs w:val="28"/>
          <w:lang w:val="ru-RU"/>
        </w:rPr>
        <w:t xml:space="preserve">: </w:t>
      </w:r>
      <w:r>
        <w:rPr>
          <w:rFonts w:cs="Times New Roman"/>
          <w:b/>
          <w:bCs/>
          <w:sz w:val="28"/>
          <w:szCs w:val="28"/>
        </w:rPr>
        <w:t>IDIOT</w:t>
      </w:r>
      <w:r>
        <w:rPr>
          <w:rFonts w:cs="Times New Roman"/>
          <w:b/>
          <w:bCs/>
          <w:sz w:val="28"/>
          <w:szCs w:val="28"/>
          <w:lang w:val="ru-RU"/>
        </w:rPr>
        <w:t>.</w:t>
      </w:r>
      <w:r w:rsidR="001A30DF">
        <w:rPr>
          <w:rFonts w:cs="Times New Roman"/>
          <w:b/>
          <w:bCs/>
          <w:sz w:val="28"/>
          <w:szCs w:val="28"/>
          <w:lang w:val="ru-RU"/>
        </w:rPr>
        <w:t xml:space="preserve"> </w:t>
      </w:r>
      <w:r w:rsidR="001A30DF">
        <w:rPr>
          <w:rFonts w:cs="Times New Roman"/>
          <w:sz w:val="28"/>
          <w:szCs w:val="28"/>
        </w:rPr>
        <w:t xml:space="preserve">У одного из двух сторонников Дон Кихота, стоящих с заломленными за спину руками, лицо аскета: опущенные глаза и змеящаяся по тонким губам улыбка. </w:t>
      </w:r>
    </w:p>
    <w:p w14:paraId="7D7F383C" w14:textId="59822B68" w:rsidR="00EE6D8D" w:rsidRDefault="00EE6D8D" w:rsidP="00EE6D8D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Два лика Дон Кихота. У готовящегося к казни, почти бесплотного в этом удлиняющем силуэт колпаке, и у сдавшегося </w:t>
      </w:r>
      <w:r w:rsidR="00F13323">
        <w:rPr>
          <w:rFonts w:cs="Times New Roman"/>
          <w:sz w:val="28"/>
          <w:szCs w:val="28"/>
        </w:rPr>
        <w:t xml:space="preserve">– </w:t>
      </w:r>
      <w:r>
        <w:rPr>
          <w:rFonts w:cs="Times New Roman"/>
          <w:sz w:val="28"/>
          <w:szCs w:val="28"/>
        </w:rPr>
        <w:t xml:space="preserve">в каком-то странном головном уборе – не шлем и не тазик для бритья </w:t>
      </w:r>
      <w:r w:rsidR="00F13323">
        <w:rPr>
          <w:rFonts w:cs="Times New Roman"/>
          <w:sz w:val="28"/>
          <w:szCs w:val="28"/>
        </w:rPr>
        <w:t xml:space="preserve">– </w:t>
      </w:r>
      <w:r>
        <w:rPr>
          <w:rFonts w:cs="Times New Roman"/>
          <w:sz w:val="28"/>
          <w:szCs w:val="28"/>
        </w:rPr>
        <w:t xml:space="preserve">одинаково горестно сведенные брови. Можно обнаружить третий лик Дон Кихота: тонущий во мраке, расположенный зрительно рядом с </w:t>
      </w:r>
      <w:r w:rsidR="00EB1BED">
        <w:rPr>
          <w:rFonts w:cs="Times New Roman"/>
          <w:sz w:val="28"/>
          <w:szCs w:val="28"/>
          <w:lang w:val="ru-RU"/>
        </w:rPr>
        <w:t xml:space="preserve">отрубленной </w:t>
      </w:r>
      <w:r>
        <w:rPr>
          <w:rFonts w:cs="Times New Roman"/>
          <w:sz w:val="28"/>
          <w:szCs w:val="28"/>
        </w:rPr>
        <w:t xml:space="preserve">головой </w:t>
      </w:r>
      <w:r w:rsidR="00EB1BED">
        <w:rPr>
          <w:rFonts w:cs="Times New Roman"/>
          <w:sz w:val="28"/>
          <w:szCs w:val="28"/>
          <w:lang w:val="ru-RU"/>
        </w:rPr>
        <w:t xml:space="preserve">в </w:t>
      </w:r>
      <w:proofErr w:type="spellStart"/>
      <w:r w:rsidR="00EB1BED">
        <w:rPr>
          <w:rFonts w:cs="Times New Roman"/>
          <w:sz w:val="28"/>
          <w:szCs w:val="28"/>
          <w:lang w:val="ru-RU"/>
        </w:rPr>
        <w:t>ру</w:t>
      </w:r>
      <w:proofErr w:type="spellEnd"/>
      <w:r>
        <w:rPr>
          <w:rFonts w:cs="Times New Roman"/>
          <w:sz w:val="28"/>
          <w:szCs w:val="28"/>
        </w:rPr>
        <w:t>к</w:t>
      </w:r>
      <w:r w:rsidR="00EB1BED">
        <w:rPr>
          <w:rFonts w:cs="Times New Roman"/>
          <w:sz w:val="28"/>
          <w:szCs w:val="28"/>
          <w:lang w:val="ru-RU"/>
        </w:rPr>
        <w:t>е палача</w:t>
      </w:r>
      <w:r>
        <w:rPr>
          <w:rFonts w:cs="Times New Roman"/>
          <w:sz w:val="28"/>
          <w:szCs w:val="28"/>
        </w:rPr>
        <w:t>.</w:t>
      </w:r>
    </w:p>
    <w:p w14:paraId="149D491D" w14:textId="77777777" w:rsidR="00EE6D8D" w:rsidRDefault="00EE6D8D" w:rsidP="00EE6D8D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Три лика – три варианта судьбы Рыцаря печального образа. </w:t>
      </w:r>
      <w:r>
        <w:rPr>
          <w:rFonts w:cs="Times New Roman"/>
          <w:sz w:val="28"/>
          <w:szCs w:val="28"/>
          <w:lang w:val="ru-RU"/>
        </w:rPr>
        <w:t>Такие похожие и такие</w:t>
      </w:r>
      <w:r>
        <w:rPr>
          <w:rFonts w:cs="Times New Roman"/>
          <w:sz w:val="28"/>
          <w:szCs w:val="28"/>
        </w:rPr>
        <w:t xml:space="preserve"> разные лики…</w:t>
      </w:r>
    </w:p>
    <w:p w14:paraId="710AA5FD" w14:textId="77777777" w:rsidR="00EE6D8D" w:rsidRDefault="00EE6D8D" w:rsidP="00EE6D8D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Почти в геометрическом центре композиции не всякий зритель увидит потрясенное личико ребенка с широко раскрытыми голубыми глазами и поднесенной к щечке рукой. Над его головой ханжески смиренно сложенные руки человека в черной одежде и маске. Каким вырастет этот малыш, ставший свидетелем ужасной сцены казни?</w:t>
      </w:r>
    </w:p>
    <w:p w14:paraId="408ECD8D" w14:textId="477B1039" w:rsidR="00EE6D8D" w:rsidRDefault="00EE6D8D" w:rsidP="00EE6D8D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В толпе людей в масках можно рассмотреть еще несколько открытых лиц</w:t>
      </w:r>
      <w:r>
        <w:rPr>
          <w:rFonts w:cs="Times New Roman"/>
          <w:sz w:val="28"/>
          <w:szCs w:val="28"/>
          <w:lang w:val="ru-RU"/>
        </w:rPr>
        <w:t>:</w:t>
      </w:r>
      <w:r w:rsidR="001A30DF">
        <w:rPr>
          <w:rFonts w:cs="Times New Roman"/>
          <w:sz w:val="28"/>
          <w:szCs w:val="28"/>
          <w:lang w:val="ru-RU"/>
        </w:rPr>
        <w:t xml:space="preserve"> у людей,</w:t>
      </w:r>
      <w:r>
        <w:rPr>
          <w:rFonts w:cs="Times New Roman"/>
          <w:sz w:val="28"/>
          <w:szCs w:val="28"/>
          <w:lang w:val="ru-RU"/>
        </w:rPr>
        <w:t xml:space="preserve"> </w:t>
      </w:r>
      <w:r>
        <w:rPr>
          <w:rFonts w:cs="Times New Roman"/>
          <w:sz w:val="28"/>
          <w:szCs w:val="28"/>
        </w:rPr>
        <w:t>прячущихся за чужими спинами</w:t>
      </w:r>
      <w:r>
        <w:rPr>
          <w:rFonts w:cs="Times New Roman"/>
          <w:sz w:val="28"/>
          <w:szCs w:val="28"/>
          <w:lang w:val="ru-RU"/>
        </w:rPr>
        <w:t xml:space="preserve">, </w:t>
      </w:r>
      <w:r w:rsidR="001A30DF">
        <w:rPr>
          <w:rFonts w:cs="Times New Roman"/>
          <w:sz w:val="28"/>
          <w:szCs w:val="28"/>
          <w:lang w:val="ru-RU"/>
        </w:rPr>
        <w:t xml:space="preserve">у </w:t>
      </w:r>
      <w:r>
        <w:rPr>
          <w:rFonts w:cs="Times New Roman"/>
          <w:sz w:val="28"/>
          <w:szCs w:val="28"/>
        </w:rPr>
        <w:t xml:space="preserve">чернорубашечника в угрожающей позе. </w:t>
      </w:r>
    </w:p>
    <w:p w14:paraId="11A2E12E" w14:textId="77777777" w:rsidR="00EE6D8D" w:rsidRDefault="00EE6D8D" w:rsidP="00EE6D8D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Не скрывают своих лиц и подростки, пляшущие возле костра с книгами.</w:t>
      </w:r>
    </w:p>
    <w:p w14:paraId="30A54A40" w14:textId="2492082A" w:rsidR="00EE6D8D" w:rsidRPr="001B06CA" w:rsidRDefault="00EE6D8D" w:rsidP="00EE6D8D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</w:rPr>
        <w:t xml:space="preserve">Книги </w:t>
      </w:r>
      <w:r w:rsidR="00F13323">
        <w:rPr>
          <w:rFonts w:cs="Times New Roman"/>
          <w:sz w:val="28"/>
          <w:szCs w:val="28"/>
        </w:rPr>
        <w:t xml:space="preserve">– </w:t>
      </w:r>
      <w:r>
        <w:rPr>
          <w:rFonts w:cs="Times New Roman"/>
          <w:sz w:val="28"/>
          <w:szCs w:val="28"/>
        </w:rPr>
        <w:t xml:space="preserve">они на первом плане из конца в конец полотна, попираемые ногами молодчика в черной рубашке, палача, весело отплясывающих детей, бросающих в пламя костра все новые и новые тома. Здоровые, румяные, </w:t>
      </w:r>
      <w:r>
        <w:rPr>
          <w:rFonts w:cs="Times New Roman"/>
          <w:sz w:val="28"/>
          <w:szCs w:val="28"/>
        </w:rPr>
        <w:lastRenderedPageBreak/>
        <w:t xml:space="preserve">красивые дети, белозубые, с модными «ирокезами» на головах. </w:t>
      </w:r>
    </w:p>
    <w:p w14:paraId="274F348F" w14:textId="77777777" w:rsidR="00897705" w:rsidRDefault="00EE6D8D" w:rsidP="00EE6D8D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Среди этой веселящейся толпы лишь один повернулся в сторону Дон Кихота – смирённого, отрекшегося от самого себя. У этого юноши в руках книги, он тоже через мгновение бросит их в костер, но он </w:t>
      </w:r>
      <w:r>
        <w:rPr>
          <w:rFonts w:cs="Times New Roman"/>
          <w:i/>
          <w:iCs/>
          <w:sz w:val="28"/>
          <w:szCs w:val="28"/>
        </w:rPr>
        <w:t>увидел</w:t>
      </w:r>
      <w:r>
        <w:rPr>
          <w:rFonts w:cs="Times New Roman"/>
          <w:sz w:val="28"/>
          <w:szCs w:val="28"/>
        </w:rPr>
        <w:t xml:space="preserve"> – и больше не смеется.</w:t>
      </w:r>
    </w:p>
    <w:p w14:paraId="501E36FE" w14:textId="41789AD3" w:rsidR="00EE6D8D" w:rsidRDefault="00897705" w:rsidP="00EE6D8D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 w:rsidRPr="00897705">
        <w:rPr>
          <w:rFonts w:cs="Times New Roman"/>
          <w:noProof/>
          <w:sz w:val="28"/>
          <w:szCs w:val="28"/>
          <w:lang w:val="ru-RU" w:eastAsia="ru-RU" w:bidi="ar-SA"/>
        </w:rPr>
        <w:drawing>
          <wp:inline distT="0" distB="0" distL="0" distR="0" wp14:anchorId="522B8FDA" wp14:editId="0B9D0CA4">
            <wp:extent cx="5330825" cy="2996203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827" cy="300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6D8D">
        <w:rPr>
          <w:rFonts w:cs="Times New Roman"/>
          <w:sz w:val="28"/>
          <w:szCs w:val="28"/>
        </w:rPr>
        <w:t xml:space="preserve"> </w:t>
      </w:r>
    </w:p>
    <w:p w14:paraId="32307B87" w14:textId="77777777" w:rsidR="00EE6D8D" w:rsidRPr="002F57E4" w:rsidRDefault="00EE6D8D" w:rsidP="00EE6D8D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Может быть, именно этот не сразу выделяемый в толпе веселящихся подростков персонаж станет импульсом для  </w:t>
      </w:r>
      <w:r>
        <w:rPr>
          <w:rFonts w:cs="Times New Roman"/>
          <w:sz w:val="28"/>
          <w:szCs w:val="28"/>
          <w:lang w:val="ru-RU"/>
        </w:rPr>
        <w:t xml:space="preserve">создания </w:t>
      </w:r>
      <w:r>
        <w:rPr>
          <w:rFonts w:cs="Times New Roman"/>
          <w:sz w:val="28"/>
          <w:szCs w:val="28"/>
        </w:rPr>
        <w:t xml:space="preserve">благородного образа </w:t>
      </w:r>
      <w:r>
        <w:rPr>
          <w:rFonts w:cs="Times New Roman"/>
          <w:sz w:val="28"/>
          <w:szCs w:val="28"/>
          <w:lang w:val="ru-RU"/>
        </w:rPr>
        <w:t>П</w:t>
      </w:r>
      <w:r>
        <w:rPr>
          <w:rFonts w:cs="Times New Roman"/>
          <w:sz w:val="28"/>
          <w:szCs w:val="28"/>
        </w:rPr>
        <w:t>розревшего</w:t>
      </w:r>
      <w:r>
        <w:rPr>
          <w:rFonts w:cs="Times New Roman"/>
          <w:sz w:val="28"/>
          <w:szCs w:val="28"/>
          <w:lang w:val="ru-RU"/>
        </w:rPr>
        <w:t xml:space="preserve"> </w:t>
      </w:r>
      <w:r>
        <w:rPr>
          <w:rFonts w:cs="Times New Roman"/>
          <w:sz w:val="28"/>
          <w:szCs w:val="28"/>
        </w:rPr>
        <w:t xml:space="preserve">в пятириптихе? </w:t>
      </w:r>
    </w:p>
    <w:p w14:paraId="08FFA7F0" w14:textId="27B2EAB5" w:rsidR="00EE6D8D" w:rsidRDefault="00EE6D8D" w:rsidP="00EE6D8D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  <w:lang w:val="ru-RU"/>
        </w:rPr>
        <w:t>Ч</w:t>
      </w:r>
      <w:r>
        <w:rPr>
          <w:rFonts w:cs="Times New Roman"/>
          <w:sz w:val="28"/>
          <w:szCs w:val="28"/>
        </w:rPr>
        <w:t xml:space="preserve">то побудило художника создать еще один вариант «Притчи о инакомыслии»? В других работах это </w:t>
      </w:r>
      <w:r w:rsidR="001A30DF">
        <w:rPr>
          <w:rFonts w:cs="Times New Roman"/>
          <w:sz w:val="28"/>
          <w:szCs w:val="28"/>
          <w:lang w:val="ru-RU"/>
        </w:rPr>
        <w:t>обычно</w:t>
      </w:r>
      <w:r>
        <w:rPr>
          <w:rFonts w:cs="Times New Roman"/>
          <w:sz w:val="28"/>
          <w:szCs w:val="28"/>
        </w:rPr>
        <w:t xml:space="preserve"> был</w:t>
      </w:r>
      <w:r w:rsidR="000A55B1">
        <w:rPr>
          <w:rFonts w:cs="Times New Roman"/>
          <w:sz w:val="28"/>
          <w:szCs w:val="28"/>
          <w:lang w:val="ru-RU"/>
        </w:rPr>
        <w:t>о</w:t>
      </w:r>
      <w:r w:rsidR="001A30DF">
        <w:rPr>
          <w:rFonts w:cs="Times New Roman"/>
          <w:sz w:val="28"/>
          <w:szCs w:val="28"/>
          <w:lang w:val="ru-RU"/>
        </w:rPr>
        <w:t xml:space="preserve"> свидетельство </w:t>
      </w:r>
      <w:r>
        <w:rPr>
          <w:rFonts w:cs="Times New Roman"/>
          <w:sz w:val="28"/>
          <w:szCs w:val="28"/>
        </w:rPr>
        <w:t xml:space="preserve"> продолжени</w:t>
      </w:r>
      <w:r w:rsidR="001A30DF">
        <w:rPr>
          <w:rFonts w:cs="Times New Roman"/>
          <w:sz w:val="28"/>
          <w:szCs w:val="28"/>
          <w:lang w:val="ru-RU"/>
        </w:rPr>
        <w:t>я творческого</w:t>
      </w:r>
      <w:r>
        <w:rPr>
          <w:rFonts w:cs="Times New Roman"/>
          <w:sz w:val="28"/>
          <w:szCs w:val="28"/>
        </w:rPr>
        <w:t xml:space="preserve"> поиска образа</w:t>
      </w:r>
      <w:r w:rsidR="001A30DF">
        <w:rPr>
          <w:rFonts w:cs="Times New Roman"/>
          <w:sz w:val="28"/>
          <w:szCs w:val="28"/>
          <w:lang w:val="ru-RU"/>
        </w:rPr>
        <w:t xml:space="preserve"> на пути его</w:t>
      </w:r>
      <w:r>
        <w:rPr>
          <w:rFonts w:cs="Times New Roman"/>
          <w:sz w:val="28"/>
          <w:szCs w:val="28"/>
        </w:rPr>
        <w:t xml:space="preserve"> превращ</w:t>
      </w:r>
      <w:proofErr w:type="spellStart"/>
      <w:r w:rsidR="001A30DF">
        <w:rPr>
          <w:rFonts w:cs="Times New Roman"/>
          <w:sz w:val="28"/>
          <w:szCs w:val="28"/>
          <w:lang w:val="ru-RU"/>
        </w:rPr>
        <w:t>ения</w:t>
      </w:r>
      <w:proofErr w:type="spellEnd"/>
      <w:r>
        <w:rPr>
          <w:rFonts w:cs="Times New Roman"/>
          <w:sz w:val="28"/>
          <w:szCs w:val="28"/>
        </w:rPr>
        <w:t xml:space="preserve"> в реалистический символ.</w:t>
      </w:r>
      <w:r>
        <w:rPr>
          <w:rFonts w:cs="Times New Roman"/>
          <w:sz w:val="28"/>
          <w:szCs w:val="28"/>
          <w:lang w:val="ru-RU"/>
        </w:rPr>
        <w:t xml:space="preserve"> Почему </w:t>
      </w:r>
      <w:r>
        <w:rPr>
          <w:rFonts w:cs="Times New Roman"/>
          <w:sz w:val="28"/>
          <w:szCs w:val="28"/>
        </w:rPr>
        <w:t>Борис Неменский разрыва</w:t>
      </w:r>
      <w:proofErr w:type="spellStart"/>
      <w:r>
        <w:rPr>
          <w:rFonts w:cs="Times New Roman"/>
          <w:sz w:val="28"/>
          <w:szCs w:val="28"/>
          <w:lang w:val="ru-RU"/>
        </w:rPr>
        <w:t>ет</w:t>
      </w:r>
      <w:proofErr w:type="spellEnd"/>
      <w:r>
        <w:rPr>
          <w:rFonts w:cs="Times New Roman"/>
          <w:sz w:val="28"/>
          <w:szCs w:val="28"/>
        </w:rPr>
        <w:t xml:space="preserve"> композицию на фрагменты? Что изменяется в каждом из них? </w:t>
      </w:r>
    </w:p>
    <w:p w14:paraId="0CCF4B19" w14:textId="6D34631F" w:rsidR="003600AF" w:rsidRDefault="00897705" w:rsidP="001A30DF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  <w:lang w:val="ru-RU"/>
        </w:rPr>
      </w:pPr>
      <w:r w:rsidRPr="00897705">
        <w:rPr>
          <w:rFonts w:cs="Times New Roman"/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 wp14:anchorId="0C313271" wp14:editId="2E2C08B2">
            <wp:extent cx="4464605" cy="343471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2685" cy="3464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A5703" w14:textId="0780A486" w:rsidR="00EE6D8D" w:rsidRPr="002F57E4" w:rsidRDefault="003600AF" w:rsidP="001A30DF">
      <w:pPr>
        <w:spacing w:before="120" w:after="120" w:line="360" w:lineRule="auto"/>
        <w:ind w:left="57" w:right="57" w:firstLine="651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М</w:t>
      </w:r>
      <w:r w:rsidR="00EE6D8D">
        <w:rPr>
          <w:rFonts w:cs="Times New Roman"/>
          <w:sz w:val="28"/>
          <w:szCs w:val="28"/>
          <w:lang w:val="ru-RU"/>
        </w:rPr>
        <w:t>ожет быть,</w:t>
      </w:r>
      <w:r w:rsidR="00EE6D8D" w:rsidRPr="002F57E4">
        <w:rPr>
          <w:rFonts w:cs="Times New Roman"/>
          <w:sz w:val="28"/>
          <w:szCs w:val="28"/>
          <w:lang w:val="ru-RU"/>
        </w:rPr>
        <w:t xml:space="preserve"> </w:t>
      </w:r>
      <w:r w:rsidR="00EE6D8D" w:rsidRPr="002F57E4">
        <w:rPr>
          <w:rFonts w:cs="Times New Roman"/>
          <w:i/>
          <w:iCs/>
          <w:sz w:val="28"/>
          <w:szCs w:val="28"/>
        </w:rPr>
        <w:t>композиция из пяти</w:t>
      </w:r>
      <w:r w:rsidR="00EE6D8D" w:rsidRPr="002F57E4">
        <w:rPr>
          <w:rFonts w:cs="Times New Roman"/>
          <w:sz w:val="28"/>
          <w:szCs w:val="28"/>
        </w:rPr>
        <w:t xml:space="preserve"> холстов и создана ради образа Прозревшего, в котором собрана надежда художника на то, что казнь – это конец ночи, а не начало дня? Казнь останется в ночи, а занимающийся день начнется с Прозрения?</w:t>
      </w:r>
      <w:r w:rsidR="00EE6D8D">
        <w:rPr>
          <w:rFonts w:cs="Times New Roman"/>
          <w:sz w:val="28"/>
          <w:szCs w:val="28"/>
          <w:lang w:val="ru-RU"/>
        </w:rPr>
        <w:t xml:space="preserve"> Именно так шел поиск образа главной героини – Вдовы и матери – в работе над циклом о женской судьбе.</w:t>
      </w:r>
    </w:p>
    <w:p w14:paraId="1D48EA1B" w14:textId="15E2E3EB" w:rsidR="00EE6D8D" w:rsidRPr="00EE6D8D" w:rsidRDefault="00EE6D8D" w:rsidP="00EE6D8D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 w:rsidRPr="00EE6D8D">
        <w:rPr>
          <w:rFonts w:cs="Times New Roman"/>
          <w:sz w:val="28"/>
          <w:szCs w:val="28"/>
        </w:rPr>
        <w:t xml:space="preserve">Если в монополотне художник, используя традицию европейского чтения текста слева направо, все-таки задает направление интерпретации, в пятириптихе он вроде бы отказывает зрителю в этой подсказке: «В центре холст «Ханжи». Справа и слева холсты «Трагедия Дон Кихота». Крайний правый холст – «Игры с огнем», крайний левый – «Прозрение». </w:t>
      </w:r>
      <w:r w:rsidRPr="00EE6D8D">
        <w:rPr>
          <w:rFonts w:cs="Times New Roman"/>
          <w:i/>
          <w:iCs/>
          <w:sz w:val="28"/>
          <w:szCs w:val="28"/>
        </w:rPr>
        <w:t>А можно компоновать и иначе</w:t>
      </w:r>
      <w:r w:rsidRPr="00EE6D8D">
        <w:rPr>
          <w:rFonts w:cs="Times New Roman"/>
          <w:sz w:val="28"/>
          <w:szCs w:val="28"/>
        </w:rPr>
        <w:t>»</w:t>
      </w:r>
      <w:r w:rsidR="000A55B1">
        <w:rPr>
          <w:rFonts w:cs="Times New Roman"/>
          <w:sz w:val="28"/>
          <w:szCs w:val="28"/>
          <w:lang w:val="ru-RU"/>
        </w:rPr>
        <w:t xml:space="preserve"> </w:t>
      </w:r>
      <w:r w:rsidRPr="00EE6D8D">
        <w:rPr>
          <w:rFonts w:cs="Times New Roman"/>
          <w:sz w:val="28"/>
          <w:szCs w:val="28"/>
          <w:lang w:val="ru-RU"/>
        </w:rPr>
        <w:t>(выделено мною – Н.Я.)</w:t>
      </w:r>
      <w:r w:rsidRPr="00EE6D8D">
        <w:rPr>
          <w:rStyle w:val="a3"/>
          <w:rFonts w:cs="Times New Roman"/>
          <w:sz w:val="28"/>
          <w:szCs w:val="28"/>
        </w:rPr>
        <w:footnoteReference w:id="15"/>
      </w:r>
      <w:r w:rsidRPr="00EE6D8D">
        <w:rPr>
          <w:rFonts w:cs="Times New Roman"/>
          <w:sz w:val="28"/>
          <w:szCs w:val="28"/>
        </w:rPr>
        <w:t xml:space="preserve">. </w:t>
      </w:r>
    </w:p>
    <w:p w14:paraId="1149C363" w14:textId="2AE259E6" w:rsidR="00EE6D8D" w:rsidRPr="00EE6D8D" w:rsidRDefault="00EE6D8D" w:rsidP="00EE6D8D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 w:rsidRPr="00EE6D8D">
        <w:rPr>
          <w:rFonts w:cs="Times New Roman"/>
          <w:sz w:val="28"/>
          <w:szCs w:val="28"/>
        </w:rPr>
        <w:t xml:space="preserve">Но слева-справа – это от зрителя или от центра композиции? В книге «Мудрость красоты» пятириптих датирован 1996-1997 годами и дан в следующем порядке: «Прозрение» (фрагмент) – «Трагедия  Дон-Кихота-1» </w:t>
      </w:r>
      <w:r w:rsidR="00F13323">
        <w:rPr>
          <w:rFonts w:cs="Times New Roman"/>
          <w:sz w:val="28"/>
          <w:szCs w:val="28"/>
        </w:rPr>
        <w:t xml:space="preserve">– </w:t>
      </w:r>
      <w:r w:rsidRPr="00EE6D8D">
        <w:rPr>
          <w:rFonts w:cs="Times New Roman"/>
          <w:sz w:val="28"/>
          <w:szCs w:val="28"/>
        </w:rPr>
        <w:t xml:space="preserve">«Ханжи» </w:t>
      </w:r>
      <w:r w:rsidR="00F13323">
        <w:rPr>
          <w:rFonts w:cs="Times New Roman"/>
          <w:sz w:val="28"/>
          <w:szCs w:val="28"/>
        </w:rPr>
        <w:t xml:space="preserve">– </w:t>
      </w:r>
      <w:r w:rsidRPr="00EE6D8D">
        <w:rPr>
          <w:rFonts w:cs="Times New Roman"/>
          <w:sz w:val="28"/>
          <w:szCs w:val="28"/>
        </w:rPr>
        <w:t xml:space="preserve">«Трагедия Дон-Кихота-2» </w:t>
      </w:r>
      <w:r w:rsidR="00F13323">
        <w:rPr>
          <w:rFonts w:cs="Times New Roman"/>
          <w:sz w:val="28"/>
          <w:szCs w:val="28"/>
        </w:rPr>
        <w:t xml:space="preserve">– </w:t>
      </w:r>
      <w:r w:rsidRPr="00EE6D8D">
        <w:rPr>
          <w:rFonts w:cs="Times New Roman"/>
          <w:sz w:val="28"/>
          <w:szCs w:val="28"/>
        </w:rPr>
        <w:t xml:space="preserve">«Игра с огнем». </w:t>
      </w:r>
    </w:p>
    <w:p w14:paraId="55D95B92" w14:textId="77777777" w:rsidR="00EE6D8D" w:rsidRDefault="00EE6D8D" w:rsidP="00EE6D8D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В «Зеркале» порядок прочтения предзадан.</w:t>
      </w:r>
    </w:p>
    <w:p w14:paraId="0E9AC922" w14:textId="284899C5" w:rsidR="00EE6D8D" w:rsidRDefault="00EE6D8D" w:rsidP="00EE6D8D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Сцена казни разворачивается в пространственно-временном </w:t>
      </w:r>
      <w:r w:rsidR="000A55B1">
        <w:rPr>
          <w:rFonts w:cs="Times New Roman"/>
          <w:sz w:val="28"/>
          <w:szCs w:val="28"/>
        </w:rPr>
        <w:lastRenderedPageBreak/>
        <w:t xml:space="preserve">континууме. </w:t>
      </w:r>
      <w:r>
        <w:rPr>
          <w:rFonts w:cs="Times New Roman"/>
          <w:sz w:val="28"/>
          <w:szCs w:val="28"/>
        </w:rPr>
        <w:t xml:space="preserve">Соединенный в верхней точке с рамой холста окоем земли разделяет и определяет движение времен: ночь от заката и ветряных мельниц времен Дон Кихота Ламанчского до рассвета и радаров ХХ века, но не отвечает на вопрос: свершающаяся казнь </w:t>
      </w:r>
      <w:r w:rsidR="00F13323">
        <w:rPr>
          <w:rFonts w:cs="Times New Roman"/>
          <w:sz w:val="28"/>
          <w:szCs w:val="28"/>
        </w:rPr>
        <w:t xml:space="preserve">– </w:t>
      </w:r>
      <w:r>
        <w:rPr>
          <w:rFonts w:cs="Times New Roman"/>
          <w:sz w:val="28"/>
          <w:szCs w:val="28"/>
        </w:rPr>
        <w:t xml:space="preserve">это конец ночи или начало дня? Что </w:t>
      </w:r>
      <w:r>
        <w:rPr>
          <w:rFonts w:cs="Times New Roman"/>
          <w:sz w:val="28"/>
          <w:szCs w:val="28"/>
          <w:lang w:val="ru-RU"/>
        </w:rPr>
        <w:t>при</w:t>
      </w:r>
      <w:r>
        <w:rPr>
          <w:rFonts w:cs="Times New Roman"/>
          <w:sz w:val="28"/>
          <w:szCs w:val="28"/>
        </w:rPr>
        <w:t xml:space="preserve">несет </w:t>
      </w:r>
      <w:r>
        <w:rPr>
          <w:rFonts w:cs="Times New Roman"/>
          <w:sz w:val="28"/>
          <w:szCs w:val="28"/>
          <w:lang w:val="ru-RU"/>
        </w:rPr>
        <w:t>новому</w:t>
      </w:r>
      <w:r>
        <w:rPr>
          <w:rFonts w:cs="Times New Roman"/>
          <w:sz w:val="28"/>
          <w:szCs w:val="28"/>
        </w:rPr>
        <w:t xml:space="preserve"> д</w:t>
      </w:r>
      <w:r>
        <w:rPr>
          <w:rFonts w:cs="Times New Roman"/>
          <w:sz w:val="28"/>
          <w:szCs w:val="28"/>
          <w:lang w:val="ru-RU"/>
        </w:rPr>
        <w:t>ню</w:t>
      </w:r>
      <w:r>
        <w:rPr>
          <w:rFonts w:cs="Times New Roman"/>
          <w:sz w:val="28"/>
          <w:szCs w:val="28"/>
        </w:rPr>
        <w:t xml:space="preserve"> занимающийся рассвет?</w:t>
      </w:r>
    </w:p>
    <w:p w14:paraId="6322CFB4" w14:textId="77777777" w:rsidR="00EE6D8D" w:rsidRDefault="00EE6D8D" w:rsidP="00EE6D8D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Но и в пятириптихе мы не находим ответа, хотя возможности перекомпоновки, а значит, варианты истолкования смысла автором ограничены – форматом холстов. </w:t>
      </w:r>
    </w:p>
    <w:p w14:paraId="498708A1" w14:textId="7EF02E13" w:rsidR="00EE6D8D" w:rsidRDefault="00EE6D8D" w:rsidP="00EE6D8D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Два горизонтальных (152х90) </w:t>
      </w:r>
      <w:r w:rsidR="00F13323">
        <w:rPr>
          <w:rFonts w:cs="Times New Roman"/>
          <w:sz w:val="28"/>
          <w:szCs w:val="28"/>
        </w:rPr>
        <w:t xml:space="preserve">– </w:t>
      </w:r>
      <w:r>
        <w:rPr>
          <w:rFonts w:cs="Times New Roman"/>
          <w:sz w:val="28"/>
          <w:szCs w:val="28"/>
        </w:rPr>
        <w:t>«Игры с огнем» и «Прозрение».</w:t>
      </w:r>
    </w:p>
    <w:p w14:paraId="35A8D8D6" w14:textId="2AF37AAA" w:rsidR="00897705" w:rsidRDefault="003600AF" w:rsidP="00EE6D8D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  <w:lang w:val="ru-RU"/>
        </w:rPr>
        <w:t xml:space="preserve">                     </w:t>
      </w:r>
      <w:r w:rsidRPr="003600AF">
        <w:rPr>
          <w:rFonts w:cs="Times New Roman"/>
          <w:noProof/>
          <w:sz w:val="28"/>
          <w:szCs w:val="28"/>
          <w:lang w:val="ru-RU" w:eastAsia="ru-RU" w:bidi="ar-SA"/>
        </w:rPr>
        <w:drawing>
          <wp:inline distT="0" distB="0" distL="0" distR="0" wp14:anchorId="1B7590C2" wp14:editId="1F295AE0">
            <wp:extent cx="2305050" cy="3604101"/>
            <wp:effectExtent l="0" t="0" r="0" b="0"/>
            <wp:docPr id="40" name="Объект 4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126B4E89-64E3-7CEA-EF80-F1AA474E8195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126B4E89-64E3-7CEA-EF80-F1AA474E8195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2657" cy="3631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Times New Roman"/>
          <w:sz w:val="28"/>
          <w:szCs w:val="28"/>
          <w:lang w:val="ru-RU"/>
        </w:rPr>
        <w:t xml:space="preserve">     Ханжи.</w:t>
      </w:r>
    </w:p>
    <w:p w14:paraId="4CC982CA" w14:textId="3B0BB60E" w:rsidR="00897705" w:rsidRDefault="00897705" w:rsidP="00EE6D8D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 w:rsidRPr="00897705">
        <w:rPr>
          <w:rFonts w:cs="Times New Roman"/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 wp14:anchorId="3A5EED34" wp14:editId="17B5782C">
            <wp:extent cx="2414354" cy="4295775"/>
            <wp:effectExtent l="0" t="0" r="508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676" cy="4315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407B" w:rsidRPr="0039407B">
        <w:rPr>
          <w:rFonts w:cs="Times New Roman"/>
          <w:sz w:val="28"/>
          <w:szCs w:val="28"/>
        </w:rPr>
        <w:t xml:space="preserve"> </w:t>
      </w:r>
      <w:r w:rsidR="0039407B" w:rsidRPr="0039407B">
        <w:rPr>
          <w:rFonts w:cs="Times New Roman"/>
          <w:noProof/>
          <w:sz w:val="28"/>
          <w:szCs w:val="28"/>
          <w:lang w:val="ru-RU" w:eastAsia="ru-RU" w:bidi="ar-SA"/>
        </w:rPr>
        <w:drawing>
          <wp:inline distT="0" distB="0" distL="0" distR="0" wp14:anchorId="47354746" wp14:editId="025D47C5">
            <wp:extent cx="2409825" cy="4286784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6242" cy="4298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A3F66" w14:textId="2103185F" w:rsidR="00897705" w:rsidRPr="00897705" w:rsidRDefault="0039407B" w:rsidP="00EE6D8D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Казнь</w:t>
      </w:r>
      <w:r w:rsidR="00897705">
        <w:rPr>
          <w:rFonts w:cs="Times New Roman"/>
          <w:sz w:val="28"/>
          <w:szCs w:val="28"/>
          <w:lang w:val="ru-RU"/>
        </w:rPr>
        <w:t xml:space="preserve"> Дон Кихота.</w:t>
      </w:r>
      <w:r>
        <w:rPr>
          <w:rFonts w:cs="Times New Roman"/>
          <w:sz w:val="28"/>
          <w:szCs w:val="28"/>
          <w:lang w:val="ru-RU"/>
        </w:rPr>
        <w:t xml:space="preserve">                        Трагедия Дон Кихота.</w:t>
      </w:r>
    </w:p>
    <w:p w14:paraId="12D9793E" w14:textId="324DFBF9" w:rsidR="00EE6D8D" w:rsidRDefault="00EE6D8D" w:rsidP="00EE6D8D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Очевидно главное: для художника Бориса Неменского определяющими катастрофы </w:t>
      </w:r>
      <w:r w:rsidR="001A30DF">
        <w:rPr>
          <w:rFonts w:cs="Times New Roman"/>
          <w:sz w:val="28"/>
          <w:szCs w:val="28"/>
          <w:lang w:val="ru-RU"/>
        </w:rPr>
        <w:t xml:space="preserve">девяностых </w:t>
      </w:r>
      <w:r>
        <w:rPr>
          <w:rFonts w:cs="Times New Roman"/>
          <w:sz w:val="28"/>
          <w:szCs w:val="28"/>
        </w:rPr>
        <w:t>стали не пустые полки магазинов, а нравственное падение окружающих. Мгновенная приспособленческая реакция многих, казалось бы, вчера еще «истовых» строителей коммунизма к новым обстоятельствам.</w:t>
      </w:r>
    </w:p>
    <w:p w14:paraId="3C0D0DAD" w14:textId="74C83C2F" w:rsidR="00EE6D8D" w:rsidRDefault="00EE6D8D" w:rsidP="00EE6D8D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</w:rPr>
        <w:t xml:space="preserve">В пятириптихе он ясно дает понять: самое отвратительное для него – это ханжество, лицемерие, ложь. Во все времена. Он судит </w:t>
      </w:r>
      <w:r w:rsidR="00F2773C">
        <w:rPr>
          <w:rFonts w:cs="Times New Roman"/>
          <w:sz w:val="28"/>
          <w:szCs w:val="28"/>
          <w:lang w:val="ru-RU"/>
        </w:rPr>
        <w:t>эти качества, проявляющиеся в глобальном масштабе, проходящие через времена</w:t>
      </w:r>
      <w:r>
        <w:rPr>
          <w:rFonts w:cs="Times New Roman"/>
          <w:sz w:val="28"/>
          <w:szCs w:val="28"/>
        </w:rPr>
        <w:t xml:space="preserve"> как едва ли не первопричину всех происходящих в мире подлостей. </w:t>
      </w:r>
      <w:r w:rsidR="00F2773C">
        <w:rPr>
          <w:rFonts w:cs="Times New Roman"/>
          <w:sz w:val="28"/>
          <w:szCs w:val="28"/>
          <w:lang w:val="ru-RU"/>
        </w:rPr>
        <w:t>Как отличительные качества абсолютного зла.</w:t>
      </w:r>
    </w:p>
    <w:p w14:paraId="5FAF2BAF" w14:textId="1AA97881" w:rsidR="00CD7903" w:rsidRDefault="00874D41" w:rsidP="00CD7903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  <w:lang w:val="ru-RU"/>
        </w:rPr>
        <w:t>…</w:t>
      </w:r>
      <w:r w:rsidR="00CD7903">
        <w:rPr>
          <w:rFonts w:cs="Times New Roman"/>
          <w:sz w:val="28"/>
          <w:szCs w:val="28"/>
        </w:rPr>
        <w:t>В этом варианте текст книги был отослан Борису Михайловичу и Ларисе Александровне 29 января 2022 года в 16  часов 37 минут. Меньше чем за месяц до 24 февраля того же 2022 года. Дня истины. Дня всемирного сбрасывания масок. Все те, кто в годы слабости России тянули к н</w:t>
      </w:r>
      <w:r w:rsidR="00CD7903">
        <w:rPr>
          <w:rFonts w:cs="Times New Roman"/>
          <w:sz w:val="28"/>
          <w:szCs w:val="28"/>
          <w:lang w:val="ru-RU"/>
        </w:rPr>
        <w:t>ей</w:t>
      </w:r>
      <w:r w:rsidR="00CD7903">
        <w:rPr>
          <w:rFonts w:cs="Times New Roman"/>
          <w:sz w:val="28"/>
          <w:szCs w:val="28"/>
        </w:rPr>
        <w:t xml:space="preserve"> руки, раскрывали вроде бы дружеские объятия, отбросив уже ненужный </w:t>
      </w:r>
      <w:r w:rsidR="00CD7903">
        <w:rPr>
          <w:rFonts w:cs="Times New Roman"/>
          <w:sz w:val="28"/>
          <w:szCs w:val="28"/>
        </w:rPr>
        <w:lastRenderedPageBreak/>
        <w:t xml:space="preserve">камуфляж, набросились на </w:t>
      </w:r>
      <w:r w:rsidR="00CD7903">
        <w:rPr>
          <w:rFonts w:cs="Times New Roman"/>
          <w:sz w:val="28"/>
          <w:szCs w:val="28"/>
          <w:lang w:val="ru-RU"/>
        </w:rPr>
        <w:t>нее</w:t>
      </w:r>
      <w:r w:rsidR="00CD7903">
        <w:rPr>
          <w:rFonts w:cs="Times New Roman"/>
          <w:sz w:val="28"/>
          <w:szCs w:val="28"/>
        </w:rPr>
        <w:t xml:space="preserve">, как оголодавшие псы. А мы не сразу поняли, что произошло, как мы – мы! </w:t>
      </w:r>
      <w:r w:rsidR="00F13323">
        <w:rPr>
          <w:rFonts w:cs="Times New Roman"/>
          <w:sz w:val="28"/>
          <w:szCs w:val="28"/>
        </w:rPr>
        <w:t xml:space="preserve">– </w:t>
      </w:r>
      <w:r w:rsidR="00CD7903">
        <w:rPr>
          <w:rFonts w:cs="Times New Roman"/>
          <w:sz w:val="28"/>
          <w:szCs w:val="28"/>
        </w:rPr>
        <w:t xml:space="preserve">Россия, которая всегда только защищалась, как кот Леопольд, призывая «жить дружно», могла без предупреждения начать </w:t>
      </w:r>
      <w:r>
        <w:rPr>
          <w:rFonts w:cs="Times New Roman"/>
          <w:sz w:val="28"/>
          <w:szCs w:val="28"/>
          <w:lang w:val="ru-RU"/>
        </w:rPr>
        <w:t xml:space="preserve">военную </w:t>
      </w:r>
      <w:r w:rsidR="00CD7903">
        <w:rPr>
          <w:rFonts w:cs="Times New Roman"/>
          <w:sz w:val="28"/>
          <w:szCs w:val="28"/>
        </w:rPr>
        <w:t>спецоперацию</w:t>
      </w:r>
      <w:r>
        <w:rPr>
          <w:rFonts w:cs="Times New Roman"/>
          <w:sz w:val="28"/>
          <w:szCs w:val="28"/>
          <w:lang w:val="ru-RU"/>
        </w:rPr>
        <w:t>. К</w:t>
      </w:r>
      <w:r w:rsidR="00CD7903">
        <w:rPr>
          <w:rFonts w:cs="Times New Roman"/>
          <w:sz w:val="28"/>
          <w:szCs w:val="28"/>
        </w:rPr>
        <w:t>ак ее ни называй – войну.</w:t>
      </w:r>
    </w:p>
    <w:p w14:paraId="5E2BC1EC" w14:textId="1F163C0C" w:rsidR="00CD7903" w:rsidRDefault="00874D41" w:rsidP="00CD7903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  <w:lang w:val="ru-RU"/>
        </w:rPr>
        <w:t>Для</w:t>
      </w:r>
      <w:r w:rsidR="00CD7903">
        <w:rPr>
          <w:rFonts w:cs="Times New Roman"/>
          <w:sz w:val="28"/>
          <w:szCs w:val="28"/>
        </w:rPr>
        <w:t xml:space="preserve"> нас, трагически воспринявших ее начало, </w:t>
      </w:r>
      <w:r>
        <w:rPr>
          <w:rFonts w:cs="Times New Roman"/>
          <w:sz w:val="28"/>
          <w:szCs w:val="28"/>
          <w:lang w:val="ru-RU"/>
        </w:rPr>
        <w:t xml:space="preserve">медленно, </w:t>
      </w:r>
      <w:r w:rsidR="00CD7903">
        <w:rPr>
          <w:rFonts w:cs="Times New Roman"/>
          <w:sz w:val="28"/>
          <w:szCs w:val="28"/>
        </w:rPr>
        <w:t xml:space="preserve">постепенно проступали контуры произошедшего и становилось ясно: у </w:t>
      </w:r>
      <w:r>
        <w:rPr>
          <w:rFonts w:cs="Times New Roman"/>
          <w:sz w:val="28"/>
          <w:szCs w:val="28"/>
          <w:lang w:val="ru-RU"/>
        </w:rPr>
        <w:t>России</w:t>
      </w:r>
      <w:r w:rsidR="00CD7903">
        <w:rPr>
          <w:rFonts w:cs="Times New Roman"/>
          <w:sz w:val="28"/>
          <w:szCs w:val="28"/>
        </w:rPr>
        <w:t xml:space="preserve"> действительно не было иного выхода. Припертые к стенке, мы ударили первыми. Успели. Не дали превратить Донбасс в груду тлеющих развалин. Не </w:t>
      </w:r>
      <w:r>
        <w:rPr>
          <w:rFonts w:cs="Times New Roman"/>
          <w:sz w:val="28"/>
          <w:szCs w:val="28"/>
          <w:lang w:val="ru-RU"/>
        </w:rPr>
        <w:t>позволили</w:t>
      </w:r>
      <w:r w:rsidR="00CD7903">
        <w:rPr>
          <w:rFonts w:cs="Times New Roman"/>
          <w:sz w:val="28"/>
          <w:szCs w:val="28"/>
        </w:rPr>
        <w:t xml:space="preserve"> атаковать Крым. </w:t>
      </w:r>
      <w:r>
        <w:rPr>
          <w:rFonts w:cs="Times New Roman"/>
          <w:sz w:val="28"/>
          <w:szCs w:val="28"/>
          <w:lang w:val="ru-RU"/>
        </w:rPr>
        <w:t>З</w:t>
      </w:r>
      <w:r w:rsidR="00CD7903">
        <w:rPr>
          <w:rFonts w:cs="Times New Roman"/>
          <w:sz w:val="28"/>
          <w:szCs w:val="28"/>
        </w:rPr>
        <w:t>ахватить нас врасплох.</w:t>
      </w:r>
    </w:p>
    <w:p w14:paraId="67020A69" w14:textId="4CAACEBB" w:rsidR="00874D41" w:rsidRDefault="00CD7903" w:rsidP="00CD7903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</w:rPr>
        <w:t xml:space="preserve">Как важно было бы сегодня поставить перед нашими – бойцами и гражданскими, особенно сомневающимися, </w:t>
      </w:r>
      <w:r w:rsidR="00F13323">
        <w:rPr>
          <w:rFonts w:cs="Times New Roman"/>
          <w:sz w:val="28"/>
          <w:szCs w:val="28"/>
        </w:rPr>
        <w:t xml:space="preserve">– </w:t>
      </w:r>
      <w:r>
        <w:rPr>
          <w:rFonts w:cs="Times New Roman"/>
          <w:sz w:val="28"/>
          <w:szCs w:val="28"/>
        </w:rPr>
        <w:t xml:space="preserve"> «</w:t>
      </w:r>
      <w:r w:rsidR="00874D41">
        <w:rPr>
          <w:rFonts w:cs="Times New Roman"/>
          <w:sz w:val="28"/>
          <w:szCs w:val="28"/>
          <w:lang w:val="ru-RU"/>
        </w:rPr>
        <w:t>Притчу о инакомыслии</w:t>
      </w:r>
      <w:r>
        <w:rPr>
          <w:rFonts w:cs="Times New Roman"/>
          <w:sz w:val="28"/>
          <w:szCs w:val="28"/>
        </w:rPr>
        <w:t xml:space="preserve">» Неменского, где Дон Кихот стоит перед выбором: казнь или позор. </w:t>
      </w:r>
      <w:r>
        <w:rPr>
          <w:rFonts w:cs="Times New Roman"/>
          <w:sz w:val="28"/>
          <w:szCs w:val="28"/>
          <w:lang w:val="ru-RU"/>
        </w:rPr>
        <w:t>У</w:t>
      </w:r>
      <w:r>
        <w:rPr>
          <w:rFonts w:cs="Times New Roman"/>
          <w:sz w:val="28"/>
          <w:szCs w:val="28"/>
        </w:rPr>
        <w:t xml:space="preserve"> России выбора не было: западный мир объявил войну не на живот, а на смерт</w:t>
      </w:r>
      <w:r>
        <w:rPr>
          <w:rFonts w:cs="Times New Roman"/>
          <w:sz w:val="28"/>
          <w:szCs w:val="28"/>
          <w:lang w:val="ru-RU"/>
        </w:rPr>
        <w:t>ь. Борис Неменский, истинный художник, силой прозрения живой формы увидел наш сегодняшний день</w:t>
      </w:r>
      <w:r w:rsidR="00874D41">
        <w:rPr>
          <w:rFonts w:cs="Times New Roman"/>
          <w:sz w:val="28"/>
          <w:szCs w:val="28"/>
          <w:lang w:val="ru-RU"/>
        </w:rPr>
        <w:t xml:space="preserve"> как день выбора для каждого из нас: «взять ли за Господа Бога рубль или не уступать ни шага злу (</w:t>
      </w:r>
      <w:proofErr w:type="spellStart"/>
      <w:r w:rsidR="00874D41">
        <w:rPr>
          <w:rFonts w:cs="Times New Roman"/>
          <w:sz w:val="28"/>
          <w:szCs w:val="28"/>
          <w:lang w:val="ru-RU"/>
        </w:rPr>
        <w:t>И.Н.Крамской</w:t>
      </w:r>
      <w:proofErr w:type="spellEnd"/>
      <w:r w:rsidR="00874D41">
        <w:rPr>
          <w:rFonts w:cs="Times New Roman"/>
          <w:sz w:val="28"/>
          <w:szCs w:val="28"/>
          <w:lang w:val="ru-RU"/>
        </w:rPr>
        <w:t>).</w:t>
      </w:r>
    </w:p>
    <w:p w14:paraId="4FBB6369" w14:textId="12F89FFE" w:rsidR="00CD7903" w:rsidRDefault="00CD7903" w:rsidP="00CD7903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 xml:space="preserve">Напоминаю: </w:t>
      </w:r>
      <w:r w:rsidR="00874D41">
        <w:rPr>
          <w:rFonts w:cs="Times New Roman"/>
          <w:sz w:val="28"/>
          <w:szCs w:val="28"/>
          <w:lang w:val="ru-RU"/>
        </w:rPr>
        <w:t xml:space="preserve">над </w:t>
      </w:r>
      <w:r>
        <w:rPr>
          <w:rFonts w:cs="Times New Roman"/>
          <w:sz w:val="28"/>
          <w:szCs w:val="28"/>
          <w:lang w:val="ru-RU"/>
        </w:rPr>
        <w:t>ц</w:t>
      </w:r>
      <w:r>
        <w:rPr>
          <w:rFonts w:cs="Times New Roman"/>
          <w:sz w:val="28"/>
          <w:szCs w:val="28"/>
        </w:rPr>
        <w:t>икл</w:t>
      </w:r>
      <w:r w:rsidR="00874D41">
        <w:rPr>
          <w:rFonts w:cs="Times New Roman"/>
          <w:sz w:val="28"/>
          <w:szCs w:val="28"/>
          <w:lang w:val="ru-RU"/>
        </w:rPr>
        <w:t>ом</w:t>
      </w:r>
      <w:r>
        <w:rPr>
          <w:rFonts w:cs="Times New Roman"/>
          <w:sz w:val="28"/>
          <w:szCs w:val="28"/>
        </w:rPr>
        <w:t xml:space="preserve"> «Притча об инакомыслии» </w:t>
      </w:r>
      <w:r w:rsidR="00874D41">
        <w:rPr>
          <w:rFonts w:cs="Times New Roman"/>
          <w:sz w:val="28"/>
          <w:szCs w:val="28"/>
          <w:lang w:val="ru-RU"/>
        </w:rPr>
        <w:t xml:space="preserve">Борис </w:t>
      </w:r>
      <w:proofErr w:type="spellStart"/>
      <w:r w:rsidR="00874D41">
        <w:rPr>
          <w:rFonts w:cs="Times New Roman"/>
          <w:sz w:val="28"/>
          <w:szCs w:val="28"/>
          <w:lang w:val="ru-RU"/>
        </w:rPr>
        <w:t>Неменский</w:t>
      </w:r>
      <w:proofErr w:type="spellEnd"/>
      <w:r w:rsidR="00874D41">
        <w:rPr>
          <w:rFonts w:cs="Times New Roman"/>
          <w:sz w:val="28"/>
          <w:szCs w:val="28"/>
          <w:lang w:val="ru-RU"/>
        </w:rPr>
        <w:t xml:space="preserve"> работает в середине 1990-х годов.</w:t>
      </w:r>
    </w:p>
    <w:p w14:paraId="0D1C99AE" w14:textId="77777777" w:rsidR="007D07AE" w:rsidRDefault="007D07AE" w:rsidP="007D07AE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 w:rsidRPr="00CE1690">
        <w:rPr>
          <w:rFonts w:cs="Times New Roman"/>
          <w:noProof/>
          <w:sz w:val="28"/>
          <w:szCs w:val="28"/>
          <w:lang w:val="ru-RU" w:eastAsia="ru-RU" w:bidi="ar-SA"/>
        </w:rPr>
        <w:drawing>
          <wp:inline distT="0" distB="0" distL="0" distR="0" wp14:anchorId="115DA73D" wp14:editId="50E58F73">
            <wp:extent cx="5940425" cy="3406140"/>
            <wp:effectExtent l="0" t="0" r="3175" b="3810"/>
            <wp:docPr id="38" name="Объект 4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2B25D924-8B72-4567-6B88-76B6E3906DFD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2B25D924-8B72-4567-6B88-76B6E3906DFD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0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05638" w14:textId="77777777" w:rsidR="007D07AE" w:rsidRDefault="007D07AE" w:rsidP="007D07AE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Безымянная высота. 1958-1962.</w:t>
      </w:r>
    </w:p>
    <w:p w14:paraId="48386A0D" w14:textId="77777777" w:rsidR="007D07AE" w:rsidRDefault="007D07AE" w:rsidP="007D07AE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 w:rsidRPr="00CE1690">
        <w:rPr>
          <w:rFonts w:cs="Times New Roman"/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 wp14:anchorId="11BD02C6" wp14:editId="1B203129">
            <wp:extent cx="5940425" cy="2911475"/>
            <wp:effectExtent l="0" t="0" r="3175" b="3175"/>
            <wp:docPr id="39" name="Объект 4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363A4612-F533-7BFD-5636-0D8AD8F2545E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363A4612-F533-7BFD-5636-0D8AD8F2545E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1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9480B" w14:textId="77777777" w:rsidR="007D07AE" w:rsidRDefault="007D07AE" w:rsidP="007D07AE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Это мы, Господи! 1995.</w:t>
      </w:r>
    </w:p>
    <w:p w14:paraId="1488B7DD" w14:textId="0B9698D8" w:rsidR="006A6B5C" w:rsidRDefault="002914ED" w:rsidP="002914ED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  <w:lang w:val="ru-RU"/>
        </w:rPr>
        <w:t xml:space="preserve">Путь от мемориала </w:t>
      </w:r>
      <w:r w:rsidR="00F13323">
        <w:rPr>
          <w:rFonts w:cs="Times New Roman"/>
          <w:sz w:val="28"/>
          <w:szCs w:val="28"/>
          <w:lang w:val="ru-RU"/>
        </w:rPr>
        <w:t xml:space="preserve">– </w:t>
      </w:r>
      <w:r>
        <w:rPr>
          <w:rFonts w:cs="Times New Roman"/>
          <w:sz w:val="28"/>
          <w:szCs w:val="28"/>
          <w:lang w:val="ru-RU"/>
        </w:rPr>
        <w:t>картины «Безымянная высота» (1958-1962</w:t>
      </w:r>
      <w:r w:rsidR="00874D41">
        <w:rPr>
          <w:rFonts w:cs="Times New Roman"/>
          <w:sz w:val="28"/>
          <w:szCs w:val="28"/>
          <w:lang w:val="ru-RU"/>
        </w:rPr>
        <w:t>)</w:t>
      </w:r>
      <w:r>
        <w:rPr>
          <w:rFonts w:cs="Times New Roman"/>
          <w:sz w:val="28"/>
          <w:szCs w:val="28"/>
          <w:lang w:val="ru-RU"/>
        </w:rPr>
        <w:t>, в которой драма двух несостоявшихся жизней принадлежит конкретному времени и пространству</w:t>
      </w:r>
      <w:r w:rsidR="00874D41">
        <w:rPr>
          <w:rFonts w:cs="Times New Roman"/>
          <w:sz w:val="28"/>
          <w:szCs w:val="28"/>
          <w:lang w:val="ru-RU"/>
        </w:rPr>
        <w:t>,</w:t>
      </w:r>
      <w:r>
        <w:rPr>
          <w:rFonts w:cs="Times New Roman"/>
          <w:sz w:val="28"/>
          <w:szCs w:val="28"/>
          <w:lang w:val="ru-RU"/>
        </w:rPr>
        <w:t xml:space="preserve"> к вневременному реквиему </w:t>
      </w:r>
      <w:r w:rsidR="00147D56">
        <w:rPr>
          <w:rFonts w:cs="Times New Roman"/>
          <w:sz w:val="28"/>
          <w:szCs w:val="28"/>
          <w:lang w:val="ru-RU"/>
        </w:rPr>
        <w:t>монументально</w:t>
      </w:r>
      <w:r>
        <w:rPr>
          <w:rFonts w:cs="Times New Roman"/>
          <w:sz w:val="28"/>
          <w:szCs w:val="28"/>
          <w:lang w:val="ru-RU"/>
        </w:rPr>
        <w:t>го</w:t>
      </w:r>
      <w:r w:rsidR="00147D56">
        <w:rPr>
          <w:rFonts w:cs="Times New Roman"/>
          <w:sz w:val="28"/>
          <w:szCs w:val="28"/>
          <w:lang w:val="ru-RU"/>
        </w:rPr>
        <w:t xml:space="preserve"> полотн</w:t>
      </w:r>
      <w:r>
        <w:rPr>
          <w:rFonts w:cs="Times New Roman"/>
          <w:sz w:val="28"/>
          <w:szCs w:val="28"/>
          <w:lang w:val="ru-RU"/>
        </w:rPr>
        <w:t>а</w:t>
      </w:r>
      <w:r w:rsidR="00147D56">
        <w:rPr>
          <w:rFonts w:cs="Times New Roman"/>
          <w:sz w:val="28"/>
          <w:szCs w:val="28"/>
          <w:lang w:val="ru-RU"/>
        </w:rPr>
        <w:t xml:space="preserve"> «Это мы, Господи» (1995? 6?)</w:t>
      </w:r>
      <w:r w:rsidR="00F2773C">
        <w:rPr>
          <w:rFonts w:cs="Times New Roman"/>
          <w:sz w:val="28"/>
          <w:szCs w:val="28"/>
          <w:lang w:val="ru-RU"/>
        </w:rPr>
        <w:t xml:space="preserve"> </w:t>
      </w:r>
      <w:r>
        <w:rPr>
          <w:rFonts w:cs="Times New Roman"/>
          <w:sz w:val="28"/>
          <w:szCs w:val="28"/>
          <w:lang w:val="ru-RU"/>
        </w:rPr>
        <w:t xml:space="preserve">– тема отдельного разговора. Здесь отметим лишь, что эта картина знаменует </w:t>
      </w:r>
      <w:r w:rsidR="006A6B5C">
        <w:rPr>
          <w:rFonts w:cs="Times New Roman"/>
          <w:sz w:val="28"/>
          <w:szCs w:val="28"/>
          <w:lang w:val="ru-RU"/>
        </w:rPr>
        <w:t>и</w:t>
      </w:r>
      <w:r w:rsidR="006A6B5C">
        <w:rPr>
          <w:rFonts w:cs="Times New Roman"/>
          <w:sz w:val="28"/>
          <w:szCs w:val="28"/>
        </w:rPr>
        <w:t xml:space="preserve">тог развития </w:t>
      </w:r>
      <w:r w:rsidR="00654DAC">
        <w:rPr>
          <w:rFonts w:cs="Times New Roman"/>
          <w:sz w:val="28"/>
          <w:szCs w:val="28"/>
          <w:lang w:val="ru-RU"/>
        </w:rPr>
        <w:t xml:space="preserve">в творчестве Бориса Неменского </w:t>
      </w:r>
      <w:r w:rsidR="006A6B5C">
        <w:rPr>
          <w:rFonts w:cs="Times New Roman"/>
          <w:sz w:val="28"/>
          <w:szCs w:val="28"/>
        </w:rPr>
        <w:t>жанра живописной притчи</w:t>
      </w:r>
      <w:r w:rsidR="006A6B5C">
        <w:rPr>
          <w:rFonts w:cs="Times New Roman"/>
          <w:sz w:val="28"/>
          <w:szCs w:val="28"/>
          <w:lang w:val="ru-RU"/>
        </w:rPr>
        <w:t xml:space="preserve"> </w:t>
      </w:r>
      <w:r w:rsidR="00874D41">
        <w:rPr>
          <w:rFonts w:cs="Times New Roman"/>
          <w:sz w:val="28"/>
          <w:szCs w:val="28"/>
          <w:lang w:val="ru-RU"/>
        </w:rPr>
        <w:t>–</w:t>
      </w:r>
      <w:r w:rsidR="006A6B5C">
        <w:rPr>
          <w:rFonts w:cs="Times New Roman"/>
          <w:sz w:val="28"/>
          <w:szCs w:val="28"/>
        </w:rPr>
        <w:t xml:space="preserve"> </w:t>
      </w:r>
      <w:r w:rsidR="006A6B5C">
        <w:rPr>
          <w:rFonts w:cs="Times New Roman"/>
          <w:sz w:val="28"/>
          <w:szCs w:val="28"/>
          <w:lang w:val="ru-RU"/>
        </w:rPr>
        <w:t>отточенного</w:t>
      </w:r>
      <w:r w:rsidR="00874D41">
        <w:rPr>
          <w:rFonts w:cs="Times New Roman"/>
          <w:sz w:val="28"/>
          <w:szCs w:val="28"/>
          <w:lang w:val="ru-RU"/>
        </w:rPr>
        <w:t>,</w:t>
      </w:r>
      <w:r w:rsidR="006A6B5C">
        <w:rPr>
          <w:rFonts w:cs="Times New Roman"/>
          <w:sz w:val="28"/>
          <w:szCs w:val="28"/>
          <w:lang w:val="ru-RU"/>
        </w:rPr>
        <w:t xml:space="preserve"> как многоплановый </w:t>
      </w:r>
      <w:r w:rsidR="006A6B5C">
        <w:rPr>
          <w:rFonts w:cs="Times New Roman"/>
          <w:sz w:val="28"/>
          <w:szCs w:val="28"/>
        </w:rPr>
        <w:t>реалистический образ-символ, смысл которого со временем будет раскрываться все глубже.</w:t>
      </w:r>
    </w:p>
    <w:p w14:paraId="67FE93BB" w14:textId="7ED0A685" w:rsidR="00174AB8" w:rsidRDefault="007D07AE" w:rsidP="00654DA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 xml:space="preserve">                 </w:t>
      </w:r>
      <w:r w:rsidR="00174AB8" w:rsidRPr="00174AB8">
        <w:rPr>
          <w:rFonts w:cs="Times New Roman"/>
          <w:noProof/>
          <w:sz w:val="28"/>
          <w:szCs w:val="28"/>
          <w:lang w:val="ru-RU" w:eastAsia="ru-RU" w:bidi="ar-SA"/>
        </w:rPr>
        <w:drawing>
          <wp:inline distT="0" distB="0" distL="0" distR="0" wp14:anchorId="4AD280D4" wp14:editId="4C419C2D">
            <wp:extent cx="3016250" cy="3016250"/>
            <wp:effectExtent l="0" t="0" r="0" b="0"/>
            <wp:docPr id="42" name="Объект 4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13AD2D89-A109-D09D-4F88-8CC726A6F2B8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id="{13AD2D89-A109-D09D-4F88-8CC726A6F2B8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6250" cy="301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1AF25" w14:textId="22540531" w:rsidR="00174AB8" w:rsidRDefault="007D07AE" w:rsidP="00174AB8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 xml:space="preserve">                 </w:t>
      </w:r>
      <w:r w:rsidR="00174AB8">
        <w:rPr>
          <w:rFonts w:cs="Times New Roman"/>
          <w:sz w:val="28"/>
          <w:szCs w:val="28"/>
          <w:lang w:val="ru-RU"/>
        </w:rPr>
        <w:t>Иван и Мария на с</w:t>
      </w:r>
      <w:r w:rsidR="000A55B1">
        <w:rPr>
          <w:rFonts w:cs="Times New Roman"/>
          <w:sz w:val="28"/>
          <w:szCs w:val="28"/>
          <w:lang w:val="ru-RU"/>
        </w:rPr>
        <w:t>ломе</w:t>
      </w:r>
      <w:r w:rsidR="00174AB8">
        <w:rPr>
          <w:rFonts w:cs="Times New Roman"/>
          <w:sz w:val="28"/>
          <w:szCs w:val="28"/>
          <w:lang w:val="ru-RU"/>
        </w:rPr>
        <w:t xml:space="preserve"> века. 1989</w:t>
      </w:r>
    </w:p>
    <w:p w14:paraId="1674343D" w14:textId="77777777" w:rsidR="007D07AE" w:rsidRDefault="007D07AE" w:rsidP="007D07AE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  <w:lang w:val="ru-RU"/>
        </w:rPr>
        <w:lastRenderedPageBreak/>
        <w:t>Г</w:t>
      </w:r>
      <w:r>
        <w:rPr>
          <w:rFonts w:cs="Times New Roman"/>
          <w:sz w:val="28"/>
          <w:szCs w:val="28"/>
        </w:rPr>
        <w:t>орестная хроника темного времени</w:t>
      </w:r>
      <w:r>
        <w:rPr>
          <w:rFonts w:cs="Times New Roman"/>
          <w:sz w:val="28"/>
          <w:szCs w:val="28"/>
          <w:lang w:val="ru-RU"/>
        </w:rPr>
        <w:t xml:space="preserve">, датируемая 2002-2003 годом, начата с портрета </w:t>
      </w:r>
      <w:r>
        <w:rPr>
          <w:rFonts w:cs="Times New Roman"/>
          <w:sz w:val="28"/>
          <w:szCs w:val="28"/>
        </w:rPr>
        <w:t xml:space="preserve">«Иван и Мария на сломе века (Портрет Ивана и Марии Зуевых)» (1989, собств. художника). В устойчивый квадрат (128х126) художник вписывает две сиротливо прижавшиеся друг к другу фигуры </w:t>
      </w:r>
      <w:r>
        <w:rPr>
          <w:rFonts w:cs="Times New Roman"/>
          <w:sz w:val="28"/>
          <w:szCs w:val="28"/>
          <w:lang w:val="ru-RU"/>
        </w:rPr>
        <w:t>пожил</w:t>
      </w:r>
      <w:r>
        <w:rPr>
          <w:rFonts w:cs="Times New Roman"/>
          <w:sz w:val="28"/>
          <w:szCs w:val="28"/>
        </w:rPr>
        <w:t xml:space="preserve">ых супругов, резко сдвинутые влево. </w:t>
      </w:r>
    </w:p>
    <w:p w14:paraId="14C196CF" w14:textId="585DF3AD" w:rsidR="00654DAC" w:rsidRDefault="00654DAC" w:rsidP="00174AB8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  <w:lang w:val="ru-RU"/>
        </w:rPr>
        <w:t>В</w:t>
      </w:r>
      <w:r>
        <w:rPr>
          <w:rFonts w:cs="Times New Roman"/>
          <w:sz w:val="28"/>
          <w:szCs w:val="28"/>
        </w:rPr>
        <w:t xml:space="preserve"> вибрирующем коричнево-золотистом </w:t>
      </w:r>
      <w:r>
        <w:rPr>
          <w:rFonts w:cs="Times New Roman"/>
          <w:sz w:val="28"/>
          <w:szCs w:val="28"/>
          <w:lang w:val="ru-RU"/>
        </w:rPr>
        <w:t>пространстве</w:t>
      </w:r>
      <w:r>
        <w:rPr>
          <w:rFonts w:cs="Times New Roman"/>
          <w:sz w:val="28"/>
          <w:szCs w:val="28"/>
        </w:rPr>
        <w:t xml:space="preserve"> две </w:t>
      </w:r>
      <w:r w:rsidR="00120653">
        <w:rPr>
          <w:rFonts w:cs="Times New Roman"/>
          <w:sz w:val="28"/>
          <w:szCs w:val="28"/>
          <w:lang w:val="ru-RU"/>
        </w:rPr>
        <w:t xml:space="preserve">прижавшиеся друг к другу фигуры, две </w:t>
      </w:r>
      <w:r>
        <w:rPr>
          <w:rFonts w:cs="Times New Roman"/>
          <w:sz w:val="28"/>
          <w:szCs w:val="28"/>
        </w:rPr>
        <w:t>седые головы. Два лика. В мужском сохранилось что-то мальчишеское, и это обостряет выражение растерянности</w:t>
      </w:r>
      <w:r>
        <w:rPr>
          <w:rFonts w:cs="Times New Roman"/>
          <w:sz w:val="28"/>
          <w:szCs w:val="28"/>
          <w:lang w:val="ru-RU"/>
        </w:rPr>
        <w:t xml:space="preserve"> и</w:t>
      </w:r>
      <w:r>
        <w:rPr>
          <w:rFonts w:cs="Times New Roman"/>
          <w:sz w:val="28"/>
          <w:szCs w:val="28"/>
        </w:rPr>
        <w:t xml:space="preserve"> недоумения</w:t>
      </w:r>
      <w:r>
        <w:rPr>
          <w:rFonts w:cs="Times New Roman"/>
          <w:sz w:val="28"/>
          <w:szCs w:val="28"/>
          <w:lang w:val="ru-RU"/>
        </w:rPr>
        <w:t xml:space="preserve">. </w:t>
      </w:r>
      <w:r>
        <w:rPr>
          <w:rFonts w:cs="Times New Roman"/>
          <w:sz w:val="28"/>
          <w:szCs w:val="28"/>
        </w:rPr>
        <w:t xml:space="preserve">На темно-коричневом фоне одежды руки – тонко вылепленная женская и костлявая, с резко выступающими венами – мужская, прикрывшая жестом защиты руку жены. В ее лице и прильнувшей к мужу фигуре </w:t>
      </w:r>
      <w:r w:rsidR="00F13323">
        <w:rPr>
          <w:rFonts w:cs="Times New Roman"/>
          <w:sz w:val="28"/>
          <w:szCs w:val="28"/>
        </w:rPr>
        <w:t xml:space="preserve">– </w:t>
      </w:r>
      <w:r>
        <w:rPr>
          <w:rFonts w:cs="Times New Roman"/>
          <w:sz w:val="28"/>
          <w:szCs w:val="28"/>
        </w:rPr>
        <w:t xml:space="preserve">бесконечное доверие к спутнику жизни и – нет, не покорность судьбе, скорее готовность поддержать его. Художнику удалось показать, что в грядущем хаосе в этой паре опорой станет женщина. </w:t>
      </w:r>
    </w:p>
    <w:p w14:paraId="5C3B4D42" w14:textId="4953E285" w:rsidR="00AC5D6B" w:rsidRDefault="00654DAC" w:rsidP="00654DA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bookmarkStart w:id="3" w:name="_Hlk119066767"/>
      <w:r>
        <w:rPr>
          <w:rFonts w:cs="Times New Roman"/>
          <w:sz w:val="28"/>
          <w:szCs w:val="28"/>
          <w:lang w:val="ru-RU"/>
        </w:rPr>
        <w:t>С</w:t>
      </w:r>
      <w:r>
        <w:rPr>
          <w:rFonts w:cs="Times New Roman"/>
          <w:sz w:val="28"/>
          <w:szCs w:val="28"/>
        </w:rPr>
        <w:t>овсем не случайно название картины вынесено, как в парсуне, на лицевую сторону холста</w:t>
      </w:r>
      <w:r>
        <w:rPr>
          <w:rFonts w:cs="Times New Roman"/>
          <w:sz w:val="28"/>
          <w:szCs w:val="28"/>
          <w:lang w:val="ru-RU"/>
        </w:rPr>
        <w:t>: художник изображает д</w:t>
      </w:r>
      <w:r>
        <w:rPr>
          <w:rFonts w:cs="Times New Roman"/>
          <w:sz w:val="28"/>
          <w:szCs w:val="28"/>
        </w:rPr>
        <w:t xml:space="preserve">ве персоны </w:t>
      </w:r>
      <w:r>
        <w:rPr>
          <w:rFonts w:cs="Times New Roman"/>
          <w:sz w:val="28"/>
          <w:szCs w:val="28"/>
          <w:lang w:val="ru-RU"/>
        </w:rPr>
        <w:t>как символ тревожного переходного времени. Как напоминание о сломе веков, который пережила Россия в грозную Петровскую эпоху.</w:t>
      </w:r>
    </w:p>
    <w:p w14:paraId="5846D600" w14:textId="43CEF5FD" w:rsidR="001E3383" w:rsidRDefault="001E3383" w:rsidP="001E3383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 xml:space="preserve">«Иван и Мария на сломе века» </w:t>
      </w:r>
      <w:r w:rsidR="00F13323">
        <w:rPr>
          <w:rFonts w:cs="Times New Roman"/>
          <w:sz w:val="28"/>
          <w:szCs w:val="28"/>
          <w:lang w:val="ru-RU"/>
        </w:rPr>
        <w:t xml:space="preserve">– </w:t>
      </w:r>
      <w:r>
        <w:rPr>
          <w:rFonts w:cs="Times New Roman"/>
          <w:sz w:val="28"/>
          <w:szCs w:val="28"/>
          <w:lang w:val="ru-RU"/>
        </w:rPr>
        <w:t xml:space="preserve">больше, чем портрет. Это грустная притча о судьбах людей, попадающих, и порой не один раз за свою не особенно долгую жизнь, под тяжелое колесо истории. </w:t>
      </w:r>
    </w:p>
    <w:p w14:paraId="0959E22F" w14:textId="308CAF4B" w:rsidR="001E3383" w:rsidRDefault="001E3383" w:rsidP="001E3383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Потому эта картина воспринимается как титульный лист созданного в 2001-2003 годах цикла «Чужие жизни» (собственность художника).</w:t>
      </w:r>
    </w:p>
    <w:p w14:paraId="1C97AC35" w14:textId="61BB177A" w:rsidR="00492C09" w:rsidRDefault="00654DAC" w:rsidP="007D07AE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  <w:lang w:val="ru-RU"/>
        </w:rPr>
        <w:t xml:space="preserve"> </w:t>
      </w:r>
      <w:bookmarkEnd w:id="3"/>
    </w:p>
    <w:p w14:paraId="2522807B" w14:textId="251ACDBF" w:rsidR="00174AB8" w:rsidRDefault="00174AB8" w:rsidP="00492C09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 w:rsidRPr="00174AB8">
        <w:rPr>
          <w:rFonts w:cs="Times New Roman"/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 wp14:anchorId="4938F5E4" wp14:editId="3923EFBA">
            <wp:extent cx="2568322" cy="2819400"/>
            <wp:effectExtent l="0" t="0" r="381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448" cy="284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74AB8">
        <w:rPr>
          <w:rFonts w:cs="Times New Roman"/>
          <w:sz w:val="28"/>
          <w:szCs w:val="28"/>
        </w:rPr>
        <w:t xml:space="preserve"> </w:t>
      </w:r>
    </w:p>
    <w:p w14:paraId="7DCD1A77" w14:textId="5B756E31" w:rsidR="007D07AE" w:rsidRDefault="007D07AE" w:rsidP="007D07AE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«Новое детство» </w:t>
      </w:r>
      <w:r w:rsidR="00F13323">
        <w:rPr>
          <w:rFonts w:cs="Times New Roman"/>
          <w:sz w:val="28"/>
          <w:szCs w:val="28"/>
        </w:rPr>
        <w:t xml:space="preserve">– </w:t>
      </w:r>
      <w:r>
        <w:rPr>
          <w:rFonts w:cs="Times New Roman"/>
          <w:sz w:val="28"/>
          <w:szCs w:val="28"/>
        </w:rPr>
        <w:t xml:space="preserve">двое подростков на фоне стены, протянувшие руки за милостыней. И хищная холеная рука с кольцом за их </w:t>
      </w:r>
      <w:r>
        <w:rPr>
          <w:rFonts w:cs="Times New Roman"/>
          <w:sz w:val="28"/>
          <w:szCs w:val="28"/>
          <w:lang w:val="ru-RU"/>
        </w:rPr>
        <w:t xml:space="preserve">худенькими </w:t>
      </w:r>
      <w:r>
        <w:rPr>
          <w:rFonts w:cs="Times New Roman"/>
          <w:sz w:val="28"/>
          <w:szCs w:val="28"/>
        </w:rPr>
        <w:t>спинками…</w:t>
      </w:r>
    </w:p>
    <w:p w14:paraId="01B63860" w14:textId="53E8B3F4" w:rsidR="00492C09" w:rsidRDefault="00492C09" w:rsidP="00492C09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</w:rPr>
        <w:t>Свернувшиеся в клубок возле той же стены спящие «Мальчик и собака»</w:t>
      </w:r>
      <w:r w:rsidR="00120653">
        <w:rPr>
          <w:rFonts w:cs="Times New Roman"/>
          <w:sz w:val="28"/>
          <w:szCs w:val="28"/>
          <w:lang w:val="ru-RU"/>
        </w:rPr>
        <w:t>…</w:t>
      </w:r>
      <w:r>
        <w:rPr>
          <w:rFonts w:cs="Times New Roman"/>
          <w:sz w:val="28"/>
          <w:szCs w:val="28"/>
        </w:rPr>
        <w:t xml:space="preserve"> </w:t>
      </w:r>
    </w:p>
    <w:p w14:paraId="67E82B32" w14:textId="223F6ECC" w:rsidR="00604195" w:rsidRPr="00604195" w:rsidRDefault="00604195" w:rsidP="00492C09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 w:rsidRPr="00604195">
        <w:rPr>
          <w:rFonts w:cs="Times New Roman"/>
          <w:noProof/>
          <w:sz w:val="28"/>
          <w:szCs w:val="28"/>
          <w:lang w:val="ru-RU" w:eastAsia="ru-RU" w:bidi="ar-SA"/>
        </w:rPr>
        <w:drawing>
          <wp:inline distT="0" distB="0" distL="0" distR="0" wp14:anchorId="768A3EE1" wp14:editId="3401408C">
            <wp:extent cx="3215420" cy="3543300"/>
            <wp:effectExtent l="0" t="0" r="4445" b="0"/>
            <wp:docPr id="9" name="Объект 4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id="{BBDFD093-8217-ECF7-CDCB-C33D874AF8A5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>
                      <a:extLst>
                        <a:ext uri="{FF2B5EF4-FFF2-40B4-BE49-F238E27FC236}">
                          <a16:creationId xmlns:lc="http://schemas.openxmlformats.org/drawingml/2006/lockedCanvas" xmlns:a16="http://schemas.microsoft.com/office/drawing/2014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id="{BBDFD093-8217-ECF7-CDCB-C33D874AF8A5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6650" cy="354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60C88" w14:textId="77777777" w:rsidR="00604195" w:rsidRDefault="00604195" w:rsidP="00492C09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</w:p>
    <w:p w14:paraId="469D5ECE" w14:textId="77777777" w:rsidR="00492C09" w:rsidRDefault="00492C09" w:rsidP="00492C09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</w:rPr>
        <w:t>Два варианта изображения бледненькой коленопреклоненной «Скрипачки» с ее нежным инструментом…</w:t>
      </w:r>
    </w:p>
    <w:p w14:paraId="1053EB56" w14:textId="7E77F8A3" w:rsidR="00604195" w:rsidRPr="00604195" w:rsidRDefault="00604195" w:rsidP="00492C09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 w:rsidRPr="00174AB8">
        <w:rPr>
          <w:rFonts w:cs="Times New Roman"/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 wp14:anchorId="5B8A8078" wp14:editId="6B6F7427">
            <wp:extent cx="1809750" cy="3327204"/>
            <wp:effectExtent l="0" t="0" r="0" b="698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938" cy="334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4ACF35" w14:textId="0840E12E" w:rsidR="00492C09" w:rsidRDefault="00492C09" w:rsidP="00492C09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</w:rPr>
        <w:t xml:space="preserve">Два варианта картины крайней степени унижения человеческого достоинства </w:t>
      </w:r>
      <w:r w:rsidR="00F13323">
        <w:rPr>
          <w:rFonts w:cs="Times New Roman"/>
          <w:sz w:val="28"/>
          <w:szCs w:val="28"/>
        </w:rPr>
        <w:t xml:space="preserve">– </w:t>
      </w:r>
      <w:r>
        <w:rPr>
          <w:rFonts w:cs="Times New Roman"/>
          <w:sz w:val="28"/>
          <w:szCs w:val="28"/>
        </w:rPr>
        <w:t>«Человек-бутерброд».</w:t>
      </w:r>
    </w:p>
    <w:p w14:paraId="7BEB96CB" w14:textId="15F67C79" w:rsidR="00604195" w:rsidRPr="00604195" w:rsidRDefault="00604195" w:rsidP="00492C09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color w:val="ED7D31" w:themeColor="accent2"/>
          <w:sz w:val="28"/>
          <w:szCs w:val="28"/>
          <w:lang w:val="ru-RU"/>
        </w:rPr>
      </w:pPr>
      <w:r w:rsidRPr="00604195">
        <w:rPr>
          <w:rFonts w:cs="Times New Roman"/>
          <w:noProof/>
          <w:color w:val="ED7D31" w:themeColor="accent2"/>
          <w:sz w:val="28"/>
          <w:szCs w:val="28"/>
          <w:lang w:val="ru-RU" w:eastAsia="ru-RU" w:bidi="ar-SA"/>
        </w:rPr>
        <w:drawing>
          <wp:inline distT="0" distB="0" distL="0" distR="0" wp14:anchorId="2C11F909" wp14:editId="56C2B34A">
            <wp:extent cx="2533366" cy="4625917"/>
            <wp:effectExtent l="0" t="0" r="635" b="3810"/>
            <wp:docPr id="15" name="Объект 4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id="{6119EACC-3A4E-D43E-6151-F74086136E79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>
                      <a:extLst>
                        <a:ext uri="{FF2B5EF4-FFF2-40B4-BE49-F238E27FC236}">
                          <a16:creationId xmlns:lc="http://schemas.openxmlformats.org/drawingml/2006/lockedCanvas" xmlns:a16="http://schemas.microsoft.com/office/drawing/2014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id="{6119EACC-3A4E-D43E-6151-F74086136E79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064" cy="4625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BE631" w14:textId="19292B9D" w:rsidR="00492C09" w:rsidRDefault="00492C09" w:rsidP="00492C09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Все эти холсты помечены 2001</w:t>
      </w:r>
      <w:r w:rsidR="00F13323">
        <w:rPr>
          <w:rFonts w:cs="Times New Roman"/>
          <w:sz w:val="28"/>
          <w:szCs w:val="28"/>
        </w:rPr>
        <w:t xml:space="preserve">– </w:t>
      </w:r>
      <w:r>
        <w:rPr>
          <w:rFonts w:cs="Times New Roman"/>
          <w:sz w:val="28"/>
          <w:szCs w:val="28"/>
        </w:rPr>
        <w:t xml:space="preserve">2003 годами. Все персонажи явно </w:t>
      </w:r>
      <w:r>
        <w:rPr>
          <w:rFonts w:cs="Times New Roman"/>
          <w:sz w:val="28"/>
          <w:szCs w:val="28"/>
        </w:rPr>
        <w:lastRenderedPageBreak/>
        <w:t>находятся в одном пространстве.</w:t>
      </w:r>
    </w:p>
    <w:p w14:paraId="78BAB9A4" w14:textId="143939C8" w:rsidR="00492C09" w:rsidRPr="008730E7" w:rsidRDefault="00492C09" w:rsidP="00492C09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</w:rPr>
        <w:t>Холодный фон, на котором выделяются темные фигуры</w:t>
      </w:r>
      <w:r w:rsidR="00AC5D6B">
        <w:rPr>
          <w:rFonts w:cs="Times New Roman"/>
          <w:sz w:val="28"/>
          <w:szCs w:val="28"/>
          <w:lang w:val="ru-RU"/>
        </w:rPr>
        <w:t>,</w:t>
      </w:r>
      <w:r>
        <w:rPr>
          <w:rFonts w:cs="Times New Roman"/>
          <w:sz w:val="28"/>
          <w:szCs w:val="28"/>
        </w:rPr>
        <w:t xml:space="preserve"> – узнаваемая стена </w:t>
      </w:r>
      <w:r w:rsidR="00120653">
        <w:rPr>
          <w:rFonts w:cs="Times New Roman"/>
          <w:sz w:val="28"/>
          <w:szCs w:val="28"/>
          <w:lang w:val="ru-RU"/>
        </w:rPr>
        <w:t xml:space="preserve">московского </w:t>
      </w:r>
      <w:r>
        <w:rPr>
          <w:rFonts w:cs="Times New Roman"/>
          <w:sz w:val="28"/>
          <w:szCs w:val="28"/>
        </w:rPr>
        <w:t xml:space="preserve">подземного перехода, где в те годы шла своя бурная жизнь. Тут торговали и воровали, заключали темные сделки и просили милостыню. Пели и играли не только </w:t>
      </w:r>
      <w:r w:rsidR="00120653">
        <w:rPr>
          <w:rFonts w:cs="Times New Roman"/>
          <w:sz w:val="28"/>
          <w:szCs w:val="28"/>
          <w:lang w:val="ru-RU"/>
        </w:rPr>
        <w:t>старики с вековыми гармошками, бабушки в платочках, но и</w:t>
      </w:r>
      <w:r>
        <w:rPr>
          <w:rFonts w:cs="Times New Roman"/>
          <w:sz w:val="28"/>
          <w:szCs w:val="28"/>
        </w:rPr>
        <w:t xml:space="preserve"> профессионалы, нашедшие хоть какой-то – не нищенский! </w:t>
      </w:r>
      <w:r w:rsidR="00F13323">
        <w:rPr>
          <w:rFonts w:cs="Times New Roman"/>
          <w:sz w:val="28"/>
          <w:szCs w:val="28"/>
        </w:rPr>
        <w:t xml:space="preserve">– </w:t>
      </w:r>
      <w:r>
        <w:rPr>
          <w:rFonts w:cs="Times New Roman"/>
          <w:sz w:val="28"/>
          <w:szCs w:val="28"/>
        </w:rPr>
        <w:t>способ заработать на жизнь</w:t>
      </w:r>
      <w:r w:rsidR="00120653">
        <w:rPr>
          <w:rFonts w:cs="Times New Roman"/>
          <w:sz w:val="28"/>
          <w:szCs w:val="28"/>
          <w:lang w:val="ru-RU"/>
        </w:rPr>
        <w:t xml:space="preserve"> </w:t>
      </w:r>
      <w:r>
        <w:rPr>
          <w:rFonts w:cs="Times New Roman"/>
          <w:sz w:val="28"/>
          <w:szCs w:val="28"/>
          <w:lang w:val="ru-RU"/>
        </w:rPr>
        <w:t>и</w:t>
      </w:r>
      <w:r w:rsidR="00120653">
        <w:rPr>
          <w:rFonts w:cs="Times New Roman"/>
          <w:sz w:val="28"/>
          <w:szCs w:val="28"/>
          <w:lang w:val="ru-RU"/>
        </w:rPr>
        <w:t>ли «делающие биографию»</w:t>
      </w:r>
      <w:r>
        <w:rPr>
          <w:rFonts w:cs="Times New Roman"/>
          <w:sz w:val="28"/>
          <w:szCs w:val="28"/>
          <w:lang w:val="ru-RU"/>
        </w:rPr>
        <w:t>.</w:t>
      </w:r>
    </w:p>
    <w:p w14:paraId="2E70D299" w14:textId="099F826A" w:rsidR="00492C09" w:rsidRPr="007466F4" w:rsidRDefault="00492C09" w:rsidP="00492C09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</w:rPr>
        <w:t xml:space="preserve">Неменский, в отличие от Татьяны Назаренко с ее «Переходом», видит в нем только сирых, голодных и холодных. </w:t>
      </w:r>
      <w:r>
        <w:rPr>
          <w:rFonts w:cs="Times New Roman"/>
          <w:sz w:val="28"/>
          <w:szCs w:val="28"/>
          <w:lang w:val="ru-RU"/>
        </w:rPr>
        <w:t>Г</w:t>
      </w:r>
      <w:r>
        <w:rPr>
          <w:rFonts w:cs="Times New Roman"/>
          <w:sz w:val="28"/>
          <w:szCs w:val="28"/>
        </w:rPr>
        <w:t xml:space="preserve">орькое название «Чужие жизни» взывает к милосердию проходящих мимо. </w:t>
      </w:r>
    </w:p>
    <w:p w14:paraId="394C0189" w14:textId="1E5A97FA" w:rsidR="00492C09" w:rsidRPr="004B1AAD" w:rsidRDefault="00492C09" w:rsidP="00492C09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  <w:lang w:val="ru-RU"/>
        </w:rPr>
        <w:t xml:space="preserve">Современники той эпохи легко </w:t>
      </w:r>
      <w:r w:rsidR="0030059E">
        <w:rPr>
          <w:rFonts w:cs="Times New Roman"/>
          <w:sz w:val="28"/>
          <w:szCs w:val="28"/>
          <w:lang w:val="ru-RU"/>
        </w:rPr>
        <w:t>воспринимают</w:t>
      </w:r>
      <w:r>
        <w:rPr>
          <w:rFonts w:cs="Times New Roman"/>
          <w:sz w:val="28"/>
          <w:szCs w:val="28"/>
          <w:lang w:val="ru-RU"/>
        </w:rPr>
        <w:t xml:space="preserve"> м</w:t>
      </w:r>
      <w:r>
        <w:rPr>
          <w:rFonts w:cs="Times New Roman"/>
          <w:sz w:val="28"/>
          <w:szCs w:val="28"/>
        </w:rPr>
        <w:t>осковский подземный переход</w:t>
      </w:r>
      <w:r>
        <w:rPr>
          <w:rFonts w:cs="Times New Roman"/>
          <w:sz w:val="28"/>
          <w:szCs w:val="28"/>
          <w:lang w:val="ru-RU"/>
        </w:rPr>
        <w:t xml:space="preserve"> как</w:t>
      </w:r>
      <w:r>
        <w:rPr>
          <w:rFonts w:cs="Times New Roman"/>
          <w:sz w:val="28"/>
          <w:szCs w:val="28"/>
        </w:rPr>
        <w:t xml:space="preserve"> метафор</w:t>
      </w:r>
      <w:r w:rsidR="0030059E">
        <w:rPr>
          <w:rFonts w:cs="Times New Roman"/>
          <w:sz w:val="28"/>
          <w:szCs w:val="28"/>
          <w:lang w:val="ru-RU"/>
        </w:rPr>
        <w:t>у</w:t>
      </w:r>
      <w:r>
        <w:rPr>
          <w:rFonts w:cs="Times New Roman"/>
          <w:sz w:val="28"/>
          <w:szCs w:val="28"/>
        </w:rPr>
        <w:t xml:space="preserve"> жизни страны, продуваемой холодными ветрами эпохи перемен.</w:t>
      </w:r>
      <w:r>
        <w:rPr>
          <w:rFonts w:cs="Times New Roman"/>
          <w:sz w:val="28"/>
          <w:szCs w:val="28"/>
          <w:lang w:val="ru-RU"/>
        </w:rPr>
        <w:t xml:space="preserve"> Как конечное пространство, которое нужно пройти и выйти из него</w:t>
      </w:r>
      <w:r w:rsidR="00AC5D6B">
        <w:rPr>
          <w:rFonts w:cs="Times New Roman"/>
          <w:sz w:val="28"/>
          <w:szCs w:val="28"/>
          <w:lang w:val="ru-RU"/>
        </w:rPr>
        <w:t xml:space="preserve"> с достоинством</w:t>
      </w:r>
      <w:r>
        <w:rPr>
          <w:rFonts w:cs="Times New Roman"/>
          <w:sz w:val="28"/>
          <w:szCs w:val="28"/>
          <w:lang w:val="ru-RU"/>
        </w:rPr>
        <w:t>.</w:t>
      </w:r>
      <w:r>
        <w:rPr>
          <w:rFonts w:cs="Times New Roman"/>
          <w:sz w:val="28"/>
          <w:szCs w:val="28"/>
        </w:rPr>
        <w:t xml:space="preserve"> Хроникально правдивые образы жертв времени распада </w:t>
      </w:r>
      <w:r>
        <w:rPr>
          <w:rFonts w:cs="Times New Roman"/>
          <w:sz w:val="28"/>
          <w:szCs w:val="28"/>
          <w:lang w:val="ru-RU"/>
        </w:rPr>
        <w:t xml:space="preserve">великой державы </w:t>
      </w:r>
      <w:r>
        <w:rPr>
          <w:rFonts w:cs="Times New Roman"/>
          <w:sz w:val="28"/>
          <w:szCs w:val="28"/>
        </w:rPr>
        <w:t xml:space="preserve">сближены и по смыслу, и по цели, которую ставит перед собой художник, с теми </w:t>
      </w:r>
      <w:r>
        <w:rPr>
          <w:rFonts w:cs="Times New Roman"/>
          <w:sz w:val="28"/>
          <w:szCs w:val="28"/>
          <w:lang w:val="ru-RU"/>
        </w:rPr>
        <w:t xml:space="preserve">самодостаточными </w:t>
      </w:r>
      <w:r>
        <w:rPr>
          <w:rFonts w:cs="Times New Roman"/>
          <w:sz w:val="28"/>
          <w:szCs w:val="28"/>
        </w:rPr>
        <w:t xml:space="preserve">явлениями-символами, какими были русские печи с высокими трубами на пожарище сожженной фашистами Вязьмы. </w:t>
      </w:r>
      <w:r>
        <w:rPr>
          <w:rFonts w:cs="Times New Roman"/>
          <w:sz w:val="28"/>
          <w:szCs w:val="28"/>
          <w:lang w:val="ru-RU"/>
        </w:rPr>
        <w:t xml:space="preserve">Трагедия страны в 1990-е как бы сближается с той, что была пережита полувеком ранее. </w:t>
      </w:r>
    </w:p>
    <w:p w14:paraId="11A77F27" w14:textId="0C9ACCE2" w:rsidR="006A6B5C" w:rsidRPr="0043704B" w:rsidRDefault="006A6B5C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Необходимо отметить, что</w:t>
      </w:r>
      <w:r w:rsidR="0030059E">
        <w:rPr>
          <w:rFonts w:cs="Times New Roman"/>
          <w:sz w:val="28"/>
          <w:szCs w:val="28"/>
          <w:lang w:val="ru-RU"/>
        </w:rPr>
        <w:t xml:space="preserve"> поздние </w:t>
      </w:r>
      <w:r>
        <w:rPr>
          <w:rFonts w:cs="Times New Roman"/>
          <w:sz w:val="28"/>
          <w:szCs w:val="28"/>
          <w:lang w:val="ru-RU"/>
        </w:rPr>
        <w:t xml:space="preserve">«притчи» Бориса Неменского несут ощутимо дидактический подтекст, призывают к размышлениям духовно-нравственного характера, </w:t>
      </w:r>
      <w:r w:rsidR="00AC5D6B">
        <w:rPr>
          <w:rFonts w:cs="Times New Roman"/>
          <w:sz w:val="28"/>
          <w:szCs w:val="28"/>
          <w:lang w:val="ru-RU"/>
        </w:rPr>
        <w:t>и э</w:t>
      </w:r>
      <w:r>
        <w:rPr>
          <w:rFonts w:cs="Times New Roman"/>
          <w:sz w:val="28"/>
          <w:szCs w:val="28"/>
          <w:lang w:val="ru-RU"/>
        </w:rPr>
        <w:t xml:space="preserve">то естественно для мастера, увлеченного активной педагогической деятельностью. </w:t>
      </w:r>
      <w:r w:rsidR="00CE4518">
        <w:rPr>
          <w:rFonts w:cs="Times New Roman"/>
          <w:sz w:val="28"/>
          <w:szCs w:val="28"/>
          <w:lang w:val="ru-RU"/>
        </w:rPr>
        <w:t>Он</w:t>
      </w:r>
      <w:r>
        <w:rPr>
          <w:rFonts w:cs="Times New Roman"/>
          <w:sz w:val="28"/>
          <w:szCs w:val="28"/>
          <w:lang w:val="ru-RU"/>
        </w:rPr>
        <w:t xml:space="preserve"> не только преподает во ВГИКе. Именно в эти годы набирает силы его научно-педагогическая и организационная работа: Неменский со своей «дружиной» единомышленников разрабатывает и </w:t>
      </w:r>
      <w:r w:rsidR="0030059E">
        <w:rPr>
          <w:rFonts w:cs="Times New Roman"/>
          <w:sz w:val="28"/>
          <w:szCs w:val="28"/>
          <w:lang w:val="ru-RU"/>
        </w:rPr>
        <w:t>вн</w:t>
      </w:r>
      <w:r>
        <w:rPr>
          <w:rFonts w:cs="Times New Roman"/>
          <w:sz w:val="28"/>
          <w:szCs w:val="28"/>
          <w:lang w:val="ru-RU"/>
        </w:rPr>
        <w:t>о</w:t>
      </w:r>
      <w:r w:rsidR="0030059E">
        <w:rPr>
          <w:rFonts w:cs="Times New Roman"/>
          <w:sz w:val="28"/>
          <w:szCs w:val="28"/>
          <w:lang w:val="ru-RU"/>
        </w:rPr>
        <w:t>с</w:t>
      </w:r>
      <w:r>
        <w:rPr>
          <w:rFonts w:cs="Times New Roman"/>
          <w:sz w:val="28"/>
          <w:szCs w:val="28"/>
          <w:lang w:val="ru-RU"/>
        </w:rPr>
        <w:t xml:space="preserve">ит в жизнь страны – теоретически обосновывает, проводит через экспериментальную апробацию, оснащает методическими материалами </w:t>
      </w:r>
      <w:r w:rsidR="00F13323">
        <w:rPr>
          <w:rFonts w:cs="Times New Roman"/>
          <w:sz w:val="28"/>
          <w:szCs w:val="28"/>
          <w:lang w:val="ru-RU"/>
        </w:rPr>
        <w:t xml:space="preserve">– </w:t>
      </w:r>
      <w:r>
        <w:rPr>
          <w:rFonts w:cs="Times New Roman"/>
          <w:sz w:val="28"/>
          <w:szCs w:val="28"/>
          <w:lang w:val="ru-RU"/>
        </w:rPr>
        <w:t xml:space="preserve">авторскую систему художественного образования – </w:t>
      </w:r>
      <w:proofErr w:type="gramStart"/>
      <w:r>
        <w:rPr>
          <w:rFonts w:cs="Times New Roman"/>
          <w:sz w:val="28"/>
          <w:szCs w:val="28"/>
          <w:lang w:val="ru-RU"/>
        </w:rPr>
        <w:t>от</w:t>
      </w:r>
      <w:proofErr w:type="gramEnd"/>
      <w:r>
        <w:rPr>
          <w:rFonts w:cs="Times New Roman"/>
          <w:sz w:val="28"/>
          <w:szCs w:val="28"/>
          <w:lang w:val="ru-RU"/>
        </w:rPr>
        <w:t xml:space="preserve"> начальной до высшей школы. Это школа воспитания души с раннего возраста и до взросления</w:t>
      </w:r>
      <w:r w:rsidR="00CE4518">
        <w:rPr>
          <w:rFonts w:cs="Times New Roman"/>
          <w:sz w:val="28"/>
          <w:szCs w:val="28"/>
          <w:lang w:val="ru-RU"/>
        </w:rPr>
        <w:t>, притом</w:t>
      </w:r>
      <w:r>
        <w:rPr>
          <w:rFonts w:cs="Times New Roman"/>
          <w:sz w:val="28"/>
          <w:szCs w:val="28"/>
          <w:lang w:val="ru-RU"/>
        </w:rPr>
        <w:t xml:space="preserve"> в широчайшем диапазоне </w:t>
      </w:r>
      <w:r w:rsidR="00F13323">
        <w:rPr>
          <w:rFonts w:cs="Times New Roman"/>
          <w:sz w:val="28"/>
          <w:szCs w:val="28"/>
          <w:lang w:val="ru-RU"/>
        </w:rPr>
        <w:t xml:space="preserve">– </w:t>
      </w:r>
      <w:r>
        <w:rPr>
          <w:rFonts w:cs="Times New Roman"/>
          <w:sz w:val="28"/>
          <w:szCs w:val="28"/>
          <w:lang w:val="ru-RU"/>
        </w:rPr>
        <w:t xml:space="preserve">от </w:t>
      </w:r>
      <w:r>
        <w:rPr>
          <w:rFonts w:cs="Times New Roman"/>
          <w:sz w:val="28"/>
          <w:szCs w:val="28"/>
          <w:lang w:val="ru-RU"/>
        </w:rPr>
        <w:lastRenderedPageBreak/>
        <w:t>чуткого зрителя со-творца до творчески одухотворенного художника</w:t>
      </w:r>
      <w:r w:rsidR="0030059E">
        <w:rPr>
          <w:rFonts w:cs="Times New Roman"/>
          <w:sz w:val="28"/>
          <w:szCs w:val="28"/>
          <w:lang w:val="ru-RU"/>
        </w:rPr>
        <w:t>.</w:t>
      </w:r>
      <w:r>
        <w:rPr>
          <w:rFonts w:cs="Times New Roman"/>
          <w:sz w:val="28"/>
          <w:szCs w:val="28"/>
          <w:lang w:val="ru-RU"/>
        </w:rPr>
        <w:t xml:space="preserve"> </w:t>
      </w:r>
    </w:p>
    <w:p w14:paraId="2EE639AC" w14:textId="778D7260" w:rsidR="003600AF" w:rsidRPr="00F043E5" w:rsidRDefault="003600AF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 w:rsidRPr="003600AF">
        <w:rPr>
          <w:rFonts w:cs="Times New Roman"/>
          <w:noProof/>
          <w:sz w:val="28"/>
          <w:szCs w:val="28"/>
          <w:lang w:val="ru-RU" w:eastAsia="ru-RU" w:bidi="ar-SA"/>
        </w:rPr>
        <w:drawing>
          <wp:inline distT="0" distB="0" distL="0" distR="0" wp14:anchorId="49B2422F" wp14:editId="79A8C1E8">
            <wp:extent cx="5387975" cy="4039109"/>
            <wp:effectExtent l="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116" cy="404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02BC7E" w14:textId="21F7BF5E" w:rsidR="006A6B5C" w:rsidRDefault="006A6B5C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Мне нередко дов</w:t>
      </w:r>
      <w:r w:rsidR="00CE4518">
        <w:rPr>
          <w:rFonts w:cs="Times New Roman"/>
          <w:sz w:val="28"/>
          <w:szCs w:val="28"/>
          <w:lang w:val="ru-RU"/>
        </w:rPr>
        <w:t>оди</w:t>
      </w:r>
      <w:r>
        <w:rPr>
          <w:rFonts w:cs="Times New Roman"/>
          <w:sz w:val="28"/>
          <w:szCs w:val="28"/>
          <w:lang w:val="ru-RU"/>
        </w:rPr>
        <w:t>лось слышать от тех, кому не по душе теоретические изыскания в области искусствоведения, что для художника не существу</w:t>
      </w:r>
      <w:r w:rsidR="00CE4518">
        <w:rPr>
          <w:rFonts w:cs="Times New Roman"/>
          <w:sz w:val="28"/>
          <w:szCs w:val="28"/>
          <w:lang w:val="ru-RU"/>
        </w:rPr>
        <w:t>ю</w:t>
      </w:r>
      <w:r>
        <w:rPr>
          <w:rFonts w:cs="Times New Roman"/>
          <w:sz w:val="28"/>
          <w:szCs w:val="28"/>
          <w:lang w:val="ru-RU"/>
        </w:rPr>
        <w:t>т ни проблема жанра, ни проблема стиля его произведени</w:t>
      </w:r>
      <w:r w:rsidR="00CE4518">
        <w:rPr>
          <w:rFonts w:cs="Times New Roman"/>
          <w:sz w:val="28"/>
          <w:szCs w:val="28"/>
          <w:lang w:val="ru-RU"/>
        </w:rPr>
        <w:t>и</w:t>
      </w:r>
      <w:r>
        <w:rPr>
          <w:rFonts w:cs="Times New Roman"/>
          <w:sz w:val="28"/>
          <w:szCs w:val="28"/>
          <w:lang w:val="ru-RU"/>
        </w:rPr>
        <w:t xml:space="preserve">. Он создает </w:t>
      </w:r>
      <w:r w:rsidR="00CE4518">
        <w:rPr>
          <w:rFonts w:cs="Times New Roman"/>
          <w:sz w:val="28"/>
          <w:szCs w:val="28"/>
          <w:lang w:val="ru-RU"/>
        </w:rPr>
        <w:t>их</w:t>
      </w:r>
      <w:r>
        <w:rPr>
          <w:rFonts w:cs="Times New Roman"/>
          <w:sz w:val="28"/>
          <w:szCs w:val="28"/>
          <w:lang w:val="ru-RU"/>
        </w:rPr>
        <w:t>, не заморачивая себе голову раздумьями такого рода.</w:t>
      </w:r>
    </w:p>
    <w:p w14:paraId="10077705" w14:textId="2EAF372D" w:rsidR="006A6B5C" w:rsidRDefault="006A6B5C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 xml:space="preserve">В этом утверждении всегда есть </w:t>
      </w:r>
      <w:r w:rsidR="00CE4518">
        <w:rPr>
          <w:rFonts w:cs="Times New Roman"/>
          <w:sz w:val="28"/>
          <w:szCs w:val="28"/>
          <w:lang w:val="ru-RU"/>
        </w:rPr>
        <w:t xml:space="preserve">немалая </w:t>
      </w:r>
      <w:r>
        <w:rPr>
          <w:rFonts w:cs="Times New Roman"/>
          <w:sz w:val="28"/>
          <w:szCs w:val="28"/>
          <w:lang w:val="ru-RU"/>
        </w:rPr>
        <w:t xml:space="preserve">доля </w:t>
      </w:r>
      <w:r w:rsidR="00CE4518">
        <w:rPr>
          <w:rFonts w:cs="Times New Roman"/>
          <w:sz w:val="28"/>
          <w:szCs w:val="28"/>
          <w:lang w:val="ru-RU"/>
        </w:rPr>
        <w:t xml:space="preserve">снобизма и просто </w:t>
      </w:r>
      <w:r>
        <w:rPr>
          <w:rFonts w:cs="Times New Roman"/>
          <w:sz w:val="28"/>
          <w:szCs w:val="28"/>
          <w:lang w:val="ru-RU"/>
        </w:rPr>
        <w:t>лукавства.</w:t>
      </w:r>
      <w:r w:rsidR="0030059E">
        <w:rPr>
          <w:rFonts w:cs="Times New Roman"/>
          <w:sz w:val="28"/>
          <w:szCs w:val="28"/>
          <w:lang w:val="ru-RU"/>
        </w:rPr>
        <w:t xml:space="preserve"> </w:t>
      </w:r>
      <w:r>
        <w:rPr>
          <w:rFonts w:cs="Times New Roman"/>
          <w:sz w:val="28"/>
          <w:szCs w:val="28"/>
          <w:lang w:val="ru-RU"/>
        </w:rPr>
        <w:t>Не говоря уж о том, что всякий мастер изначально определяет, будет ли создавать мозаику, фреску или картину маслом, портрет или натюрморт, он – хочет того или не хочет – принадлежит своему времени и живет среди людей, работает в профессиональном сообществе, а значит, так или иначе ориентируется на современные ему устоявшиеся формы</w:t>
      </w:r>
      <w:r w:rsidR="00CE4518">
        <w:rPr>
          <w:rFonts w:cs="Times New Roman"/>
          <w:sz w:val="28"/>
          <w:szCs w:val="28"/>
          <w:lang w:val="ru-RU"/>
        </w:rPr>
        <w:t xml:space="preserve">, выбирает среди всего этого разнообразия актуальное, а то и </w:t>
      </w:r>
      <w:r w:rsidR="0030059E">
        <w:rPr>
          <w:rFonts w:cs="Times New Roman"/>
          <w:sz w:val="28"/>
          <w:szCs w:val="28"/>
          <w:lang w:val="ru-RU"/>
        </w:rPr>
        <w:t xml:space="preserve">просто </w:t>
      </w:r>
      <w:r w:rsidR="00CE4518">
        <w:rPr>
          <w:rFonts w:cs="Times New Roman"/>
          <w:sz w:val="28"/>
          <w:szCs w:val="28"/>
          <w:lang w:val="ru-RU"/>
        </w:rPr>
        <w:t>модное</w:t>
      </w:r>
      <w:r>
        <w:rPr>
          <w:rFonts w:cs="Times New Roman"/>
          <w:sz w:val="28"/>
          <w:szCs w:val="28"/>
          <w:lang w:val="ru-RU"/>
        </w:rPr>
        <w:t xml:space="preserve">. </w:t>
      </w:r>
    </w:p>
    <w:p w14:paraId="096DB94F" w14:textId="4924BB93" w:rsidR="006A6B5C" w:rsidRDefault="006A6B5C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 xml:space="preserve">Что </w:t>
      </w:r>
      <w:r w:rsidR="000B4E17">
        <w:rPr>
          <w:rFonts w:cs="Times New Roman"/>
          <w:sz w:val="28"/>
          <w:szCs w:val="28"/>
          <w:lang w:val="ru-RU"/>
        </w:rPr>
        <w:t>же</w:t>
      </w:r>
      <w:r>
        <w:rPr>
          <w:rFonts w:cs="Times New Roman"/>
          <w:sz w:val="28"/>
          <w:szCs w:val="28"/>
          <w:lang w:val="ru-RU"/>
        </w:rPr>
        <w:t xml:space="preserve"> говорить о </w:t>
      </w:r>
      <w:r w:rsidR="0030059E">
        <w:rPr>
          <w:rFonts w:cs="Times New Roman"/>
          <w:sz w:val="28"/>
          <w:szCs w:val="28"/>
          <w:lang w:val="ru-RU"/>
        </w:rPr>
        <w:t xml:space="preserve">личности, </w:t>
      </w:r>
      <w:r>
        <w:rPr>
          <w:rFonts w:cs="Times New Roman"/>
          <w:sz w:val="28"/>
          <w:szCs w:val="28"/>
          <w:lang w:val="ru-RU"/>
        </w:rPr>
        <w:t>склонно</w:t>
      </w:r>
      <w:r w:rsidR="0030059E">
        <w:rPr>
          <w:rFonts w:cs="Times New Roman"/>
          <w:sz w:val="28"/>
          <w:szCs w:val="28"/>
          <w:lang w:val="ru-RU"/>
        </w:rPr>
        <w:t>й</w:t>
      </w:r>
      <w:r>
        <w:rPr>
          <w:rFonts w:cs="Times New Roman"/>
          <w:sz w:val="28"/>
          <w:szCs w:val="28"/>
          <w:lang w:val="ru-RU"/>
        </w:rPr>
        <w:t xml:space="preserve"> к размышлениям</w:t>
      </w:r>
      <w:r w:rsidR="000B4E17">
        <w:rPr>
          <w:rFonts w:cs="Times New Roman"/>
          <w:sz w:val="28"/>
          <w:szCs w:val="28"/>
          <w:lang w:val="ru-RU"/>
        </w:rPr>
        <w:t>.</w:t>
      </w:r>
      <w:r>
        <w:rPr>
          <w:rFonts w:cs="Times New Roman"/>
          <w:sz w:val="28"/>
          <w:szCs w:val="28"/>
          <w:lang w:val="ru-RU"/>
        </w:rPr>
        <w:t xml:space="preserve"> </w:t>
      </w:r>
      <w:r w:rsidR="0030059E">
        <w:rPr>
          <w:rFonts w:cs="Times New Roman"/>
          <w:sz w:val="28"/>
          <w:szCs w:val="28"/>
          <w:lang w:val="ru-RU"/>
        </w:rPr>
        <w:t>Думающий художник</w:t>
      </w:r>
      <w:r>
        <w:rPr>
          <w:rFonts w:cs="Times New Roman"/>
          <w:sz w:val="28"/>
          <w:szCs w:val="28"/>
          <w:lang w:val="ru-RU"/>
        </w:rPr>
        <w:t xml:space="preserve"> не может на определенном этапе жизни не зад</w:t>
      </w:r>
      <w:r w:rsidR="0030059E">
        <w:rPr>
          <w:rFonts w:cs="Times New Roman"/>
          <w:sz w:val="28"/>
          <w:szCs w:val="28"/>
          <w:lang w:val="ru-RU"/>
        </w:rPr>
        <w:t>аться вопросом:</w:t>
      </w:r>
      <w:r>
        <w:rPr>
          <w:rFonts w:cs="Times New Roman"/>
          <w:sz w:val="28"/>
          <w:szCs w:val="28"/>
          <w:lang w:val="ru-RU"/>
        </w:rPr>
        <w:t xml:space="preserve"> как – пусть не современники, потомки – определят характер его творчества. </w:t>
      </w:r>
      <w:r w:rsidR="0030059E">
        <w:rPr>
          <w:rFonts w:cs="Times New Roman"/>
          <w:sz w:val="28"/>
          <w:szCs w:val="28"/>
          <w:lang w:val="ru-RU"/>
        </w:rPr>
        <w:t>Н</w:t>
      </w:r>
      <w:r>
        <w:rPr>
          <w:rFonts w:cs="Times New Roman"/>
          <w:sz w:val="28"/>
          <w:szCs w:val="28"/>
          <w:lang w:val="ru-RU"/>
        </w:rPr>
        <w:t>е может</w:t>
      </w:r>
      <w:r w:rsidR="000B4E17">
        <w:rPr>
          <w:rFonts w:cs="Times New Roman"/>
          <w:sz w:val="28"/>
          <w:szCs w:val="28"/>
          <w:lang w:val="ru-RU"/>
        </w:rPr>
        <w:t>, особенно</w:t>
      </w:r>
      <w:r>
        <w:rPr>
          <w:rFonts w:cs="Times New Roman"/>
          <w:sz w:val="28"/>
          <w:szCs w:val="28"/>
          <w:lang w:val="ru-RU"/>
        </w:rPr>
        <w:t xml:space="preserve"> в дни мудрой старости</w:t>
      </w:r>
      <w:r w:rsidR="000B4E17">
        <w:rPr>
          <w:rFonts w:cs="Times New Roman"/>
          <w:sz w:val="28"/>
          <w:szCs w:val="28"/>
          <w:lang w:val="ru-RU"/>
        </w:rPr>
        <w:t>,</w:t>
      </w:r>
      <w:r>
        <w:rPr>
          <w:rFonts w:cs="Times New Roman"/>
          <w:sz w:val="28"/>
          <w:szCs w:val="28"/>
          <w:lang w:val="ru-RU"/>
        </w:rPr>
        <w:t xml:space="preserve"> не спросить себя о месте, </w:t>
      </w:r>
      <w:r>
        <w:rPr>
          <w:rFonts w:cs="Times New Roman"/>
          <w:sz w:val="28"/>
          <w:szCs w:val="28"/>
          <w:lang w:val="ru-RU"/>
        </w:rPr>
        <w:lastRenderedPageBreak/>
        <w:t xml:space="preserve">ожидающем его в «табели о рангах» истории искусства. </w:t>
      </w:r>
      <w:r w:rsidR="0030059E">
        <w:rPr>
          <w:rFonts w:cs="Times New Roman"/>
          <w:sz w:val="28"/>
          <w:szCs w:val="28"/>
          <w:lang w:val="ru-RU"/>
        </w:rPr>
        <w:t>Как там у Маяковского в его обращении к Пушкину</w:t>
      </w:r>
    </w:p>
    <w:p w14:paraId="516AD1E8" w14:textId="77777777" w:rsidR="006A6B5C" w:rsidRPr="00AC5D6B" w:rsidRDefault="006A6B5C" w:rsidP="0030059E">
      <w:pPr>
        <w:spacing w:before="120" w:after="120" w:line="240" w:lineRule="atLeast"/>
        <w:ind w:right="57"/>
        <w:contextualSpacing/>
        <w:jc w:val="both"/>
        <w:rPr>
          <w:rFonts w:cs="Times New Roman"/>
          <w:b/>
          <w:bCs/>
          <w:lang w:val="ru-RU"/>
        </w:rPr>
      </w:pPr>
      <w:r w:rsidRPr="00AC5D6B">
        <w:rPr>
          <w:rFonts w:cs="Times New Roman"/>
          <w:b/>
          <w:bCs/>
          <w:lang w:val="ru-RU"/>
        </w:rPr>
        <w:t xml:space="preserve">После смерти </w:t>
      </w:r>
    </w:p>
    <w:p w14:paraId="0A0392B1" w14:textId="7279279C" w:rsidR="006A6B5C" w:rsidRPr="00AC5D6B" w:rsidRDefault="003600AF" w:rsidP="003600AF">
      <w:pPr>
        <w:spacing w:before="120" w:after="120" w:line="240" w:lineRule="atLeast"/>
        <w:ind w:right="57"/>
        <w:contextualSpacing/>
        <w:jc w:val="both"/>
        <w:rPr>
          <w:rFonts w:cs="Times New Roman"/>
          <w:b/>
          <w:bCs/>
          <w:lang w:val="ru-RU"/>
        </w:rPr>
      </w:pPr>
      <w:r>
        <w:rPr>
          <w:rFonts w:cs="Times New Roman"/>
          <w:b/>
          <w:bCs/>
          <w:lang w:val="ru-RU"/>
        </w:rPr>
        <w:t xml:space="preserve">                     </w:t>
      </w:r>
      <w:r w:rsidR="006A6B5C" w:rsidRPr="00AC5D6B">
        <w:rPr>
          <w:rFonts w:cs="Times New Roman"/>
          <w:b/>
          <w:bCs/>
          <w:lang w:val="ru-RU"/>
        </w:rPr>
        <w:t>нам</w:t>
      </w:r>
    </w:p>
    <w:p w14:paraId="461F48DF" w14:textId="76273667" w:rsidR="006A6B5C" w:rsidRPr="00AC5D6B" w:rsidRDefault="003600AF" w:rsidP="003600AF">
      <w:pPr>
        <w:spacing w:before="120" w:after="120" w:line="240" w:lineRule="atLeast"/>
        <w:ind w:right="57"/>
        <w:contextualSpacing/>
        <w:jc w:val="both"/>
        <w:rPr>
          <w:rFonts w:cs="Times New Roman"/>
          <w:b/>
          <w:bCs/>
          <w:lang w:val="ru-RU"/>
        </w:rPr>
      </w:pPr>
      <w:r>
        <w:rPr>
          <w:rFonts w:cs="Times New Roman"/>
          <w:b/>
          <w:bCs/>
          <w:lang w:val="ru-RU"/>
        </w:rPr>
        <w:t xml:space="preserve">                         </w:t>
      </w:r>
      <w:r w:rsidR="006A6B5C" w:rsidRPr="00AC5D6B">
        <w:rPr>
          <w:rFonts w:cs="Times New Roman"/>
          <w:b/>
          <w:bCs/>
          <w:lang w:val="ru-RU"/>
        </w:rPr>
        <w:t>стоять почти что рядом:</w:t>
      </w:r>
    </w:p>
    <w:p w14:paraId="0FCE4BB3" w14:textId="77777777" w:rsidR="003600AF" w:rsidRDefault="006A6B5C" w:rsidP="003600AF">
      <w:pPr>
        <w:spacing w:before="120" w:after="120" w:line="240" w:lineRule="atLeast"/>
        <w:ind w:right="57"/>
        <w:contextualSpacing/>
        <w:jc w:val="both"/>
        <w:rPr>
          <w:rFonts w:cs="Times New Roman"/>
          <w:b/>
          <w:bCs/>
          <w:lang w:val="ru-RU"/>
        </w:rPr>
      </w:pPr>
      <w:r w:rsidRPr="00AC5D6B">
        <w:rPr>
          <w:rFonts w:cs="Times New Roman"/>
          <w:b/>
          <w:bCs/>
          <w:lang w:val="ru-RU"/>
        </w:rPr>
        <w:t>вы на Пе,</w:t>
      </w:r>
    </w:p>
    <w:p w14:paraId="3897CFB0" w14:textId="3DBA0142" w:rsidR="006A6B5C" w:rsidRPr="00AC5D6B" w:rsidRDefault="003600AF" w:rsidP="003600AF">
      <w:pPr>
        <w:spacing w:before="120" w:after="120" w:line="240" w:lineRule="atLeast"/>
        <w:ind w:right="57"/>
        <w:contextualSpacing/>
        <w:jc w:val="both"/>
        <w:rPr>
          <w:rFonts w:cs="Times New Roman"/>
          <w:b/>
          <w:bCs/>
          <w:lang w:val="ru-RU"/>
        </w:rPr>
      </w:pPr>
      <w:r>
        <w:rPr>
          <w:rFonts w:cs="Times New Roman"/>
          <w:b/>
          <w:bCs/>
          <w:lang w:val="ru-RU"/>
        </w:rPr>
        <w:t xml:space="preserve">               </w:t>
      </w:r>
      <w:r w:rsidR="006A6B5C" w:rsidRPr="00AC5D6B">
        <w:rPr>
          <w:rFonts w:cs="Times New Roman"/>
          <w:b/>
          <w:bCs/>
          <w:lang w:val="ru-RU"/>
        </w:rPr>
        <w:t xml:space="preserve">а я </w:t>
      </w:r>
    </w:p>
    <w:p w14:paraId="33075447" w14:textId="5459E149" w:rsidR="006A6B5C" w:rsidRPr="00AC5D6B" w:rsidRDefault="003600AF" w:rsidP="003600AF">
      <w:pPr>
        <w:spacing w:before="120" w:after="120" w:line="240" w:lineRule="atLeast"/>
        <w:ind w:right="57"/>
        <w:contextualSpacing/>
        <w:jc w:val="both"/>
        <w:rPr>
          <w:rFonts w:cs="Times New Roman"/>
          <w:b/>
          <w:bCs/>
          <w:lang w:val="ru-RU"/>
        </w:rPr>
      </w:pPr>
      <w:r>
        <w:rPr>
          <w:rFonts w:cs="Times New Roman"/>
          <w:b/>
          <w:bCs/>
          <w:lang w:val="ru-RU"/>
        </w:rPr>
        <w:t xml:space="preserve">                       </w:t>
      </w:r>
      <w:r w:rsidR="006A6B5C" w:rsidRPr="00AC5D6B">
        <w:rPr>
          <w:rFonts w:cs="Times New Roman"/>
          <w:b/>
          <w:bCs/>
          <w:lang w:val="ru-RU"/>
        </w:rPr>
        <w:t>на эМ.</w:t>
      </w:r>
    </w:p>
    <w:p w14:paraId="117F9DE0" w14:textId="39B461C2" w:rsidR="006A6B5C" w:rsidRDefault="000B4E17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 xml:space="preserve">Для </w:t>
      </w:r>
      <w:r w:rsidR="006A6B5C">
        <w:rPr>
          <w:rFonts w:cs="Times New Roman"/>
          <w:sz w:val="28"/>
          <w:szCs w:val="28"/>
          <w:lang w:val="ru-RU"/>
        </w:rPr>
        <w:t>Неменск</w:t>
      </w:r>
      <w:r>
        <w:rPr>
          <w:rFonts w:cs="Times New Roman"/>
          <w:sz w:val="28"/>
          <w:szCs w:val="28"/>
          <w:lang w:val="ru-RU"/>
        </w:rPr>
        <w:t>ого</w:t>
      </w:r>
      <w:r w:rsidR="006A6B5C">
        <w:rPr>
          <w:rFonts w:cs="Times New Roman"/>
          <w:sz w:val="28"/>
          <w:szCs w:val="28"/>
          <w:lang w:val="ru-RU"/>
        </w:rPr>
        <w:t xml:space="preserve"> </w:t>
      </w:r>
      <w:r>
        <w:rPr>
          <w:rFonts w:cs="Times New Roman"/>
          <w:sz w:val="28"/>
          <w:szCs w:val="28"/>
          <w:lang w:val="ru-RU"/>
        </w:rPr>
        <w:t>самоопределение</w:t>
      </w:r>
      <w:r w:rsidR="006A6B5C">
        <w:rPr>
          <w:rFonts w:cs="Times New Roman"/>
          <w:sz w:val="28"/>
          <w:szCs w:val="28"/>
          <w:lang w:val="ru-RU"/>
        </w:rPr>
        <w:t xml:space="preserve"> «Я – реалист» </w:t>
      </w:r>
      <w:r w:rsidR="00AC5D6B">
        <w:rPr>
          <w:rFonts w:cs="Times New Roman"/>
          <w:sz w:val="28"/>
          <w:szCs w:val="28"/>
          <w:lang w:val="ru-RU"/>
        </w:rPr>
        <w:t xml:space="preserve">не было просто </w:t>
      </w:r>
      <w:r>
        <w:rPr>
          <w:rFonts w:cs="Times New Roman"/>
          <w:sz w:val="28"/>
          <w:szCs w:val="28"/>
          <w:lang w:val="ru-RU"/>
        </w:rPr>
        <w:t xml:space="preserve">щитом </w:t>
      </w:r>
      <w:r w:rsidR="006A6B5C">
        <w:rPr>
          <w:rFonts w:cs="Times New Roman"/>
          <w:sz w:val="28"/>
          <w:szCs w:val="28"/>
          <w:lang w:val="ru-RU"/>
        </w:rPr>
        <w:t xml:space="preserve">в эпоху культа выхолощенного </w:t>
      </w:r>
      <w:r w:rsidR="00997E48">
        <w:rPr>
          <w:rFonts w:cs="Times New Roman"/>
          <w:sz w:val="28"/>
          <w:szCs w:val="28"/>
          <w:lang w:val="ru-RU"/>
        </w:rPr>
        <w:t>поздне</w:t>
      </w:r>
      <w:r w:rsidR="006A6B5C">
        <w:rPr>
          <w:rFonts w:cs="Times New Roman"/>
          <w:sz w:val="28"/>
          <w:szCs w:val="28"/>
          <w:lang w:val="ru-RU"/>
        </w:rPr>
        <w:t xml:space="preserve">передвижнического реализма. </w:t>
      </w:r>
      <w:r w:rsidR="00AC5D6B">
        <w:rPr>
          <w:rFonts w:cs="Times New Roman"/>
          <w:sz w:val="28"/>
          <w:szCs w:val="28"/>
          <w:lang w:val="ru-RU"/>
        </w:rPr>
        <w:t>Он действитель</w:t>
      </w:r>
      <w:r w:rsidR="009B61FF">
        <w:rPr>
          <w:rFonts w:cs="Times New Roman"/>
          <w:sz w:val="28"/>
          <w:szCs w:val="28"/>
          <w:lang w:val="ru-RU"/>
        </w:rPr>
        <w:t>н</w:t>
      </w:r>
      <w:r w:rsidR="00AC5D6B">
        <w:rPr>
          <w:rFonts w:cs="Times New Roman"/>
          <w:sz w:val="28"/>
          <w:szCs w:val="28"/>
          <w:lang w:val="ru-RU"/>
        </w:rPr>
        <w:t>о</w:t>
      </w:r>
      <w:r w:rsidR="006A6B5C">
        <w:rPr>
          <w:rFonts w:cs="Times New Roman"/>
          <w:sz w:val="28"/>
          <w:szCs w:val="28"/>
          <w:lang w:val="ru-RU"/>
        </w:rPr>
        <w:t xml:space="preserve"> осозна</w:t>
      </w:r>
      <w:r w:rsidR="00997E48">
        <w:rPr>
          <w:rFonts w:cs="Times New Roman"/>
          <w:sz w:val="28"/>
          <w:szCs w:val="28"/>
          <w:lang w:val="ru-RU"/>
        </w:rPr>
        <w:t>ва</w:t>
      </w:r>
      <w:r w:rsidR="006A6B5C">
        <w:rPr>
          <w:rFonts w:cs="Times New Roman"/>
          <w:sz w:val="28"/>
          <w:szCs w:val="28"/>
          <w:lang w:val="ru-RU"/>
        </w:rPr>
        <w:t>л себя наследником и продолжателем великого русского реализма второй половины Х1Х – начала ХХ века.</w:t>
      </w:r>
      <w:r w:rsidR="00893DE7">
        <w:rPr>
          <w:rFonts w:cs="Times New Roman"/>
          <w:sz w:val="28"/>
          <w:szCs w:val="28"/>
          <w:lang w:val="ru-RU"/>
        </w:rPr>
        <w:t xml:space="preserve"> </w:t>
      </w:r>
      <w:r w:rsidR="00997E48">
        <w:rPr>
          <w:rFonts w:cs="Times New Roman"/>
          <w:sz w:val="28"/>
          <w:szCs w:val="28"/>
          <w:lang w:val="ru-RU"/>
        </w:rPr>
        <w:t>Уточним</w:t>
      </w:r>
      <w:r w:rsidR="00893DE7">
        <w:rPr>
          <w:rFonts w:cs="Times New Roman"/>
          <w:sz w:val="28"/>
          <w:szCs w:val="28"/>
          <w:lang w:val="ru-RU"/>
        </w:rPr>
        <w:t xml:space="preserve">: </w:t>
      </w:r>
      <w:r w:rsidR="006A6B5C">
        <w:rPr>
          <w:rFonts w:cs="Times New Roman"/>
          <w:sz w:val="28"/>
          <w:szCs w:val="28"/>
          <w:lang w:val="ru-RU"/>
        </w:rPr>
        <w:t xml:space="preserve">в особом статусе первооткрывателя нового этапа </w:t>
      </w:r>
      <w:r w:rsidR="00893DE7">
        <w:rPr>
          <w:rFonts w:cs="Times New Roman"/>
          <w:sz w:val="28"/>
          <w:szCs w:val="28"/>
          <w:lang w:val="ru-RU"/>
        </w:rPr>
        <w:t>о</w:t>
      </w:r>
      <w:r w:rsidR="006A6B5C">
        <w:rPr>
          <w:rFonts w:cs="Times New Roman"/>
          <w:sz w:val="28"/>
          <w:szCs w:val="28"/>
          <w:lang w:val="ru-RU"/>
        </w:rPr>
        <w:t>существ</w:t>
      </w:r>
      <w:r w:rsidR="00893DE7">
        <w:rPr>
          <w:rFonts w:cs="Times New Roman"/>
          <w:sz w:val="28"/>
          <w:szCs w:val="28"/>
          <w:lang w:val="ru-RU"/>
        </w:rPr>
        <w:t xml:space="preserve">ления принципов </w:t>
      </w:r>
      <w:r w:rsidR="00997E48">
        <w:rPr>
          <w:rFonts w:cs="Times New Roman"/>
          <w:sz w:val="28"/>
          <w:szCs w:val="28"/>
          <w:lang w:val="ru-RU"/>
        </w:rPr>
        <w:t xml:space="preserve">высокого русского </w:t>
      </w:r>
      <w:r w:rsidR="00893DE7">
        <w:rPr>
          <w:rFonts w:cs="Times New Roman"/>
          <w:sz w:val="28"/>
          <w:szCs w:val="28"/>
          <w:lang w:val="ru-RU"/>
        </w:rPr>
        <w:t>реализма</w:t>
      </w:r>
      <w:r w:rsidR="006A6B5C">
        <w:rPr>
          <w:rFonts w:cs="Times New Roman"/>
          <w:sz w:val="28"/>
          <w:szCs w:val="28"/>
          <w:lang w:val="ru-RU"/>
        </w:rPr>
        <w:t xml:space="preserve"> в</w:t>
      </w:r>
      <w:r w:rsidR="00893DE7">
        <w:rPr>
          <w:rFonts w:cs="Times New Roman"/>
          <w:sz w:val="28"/>
          <w:szCs w:val="28"/>
          <w:lang w:val="ru-RU"/>
        </w:rPr>
        <w:t xml:space="preserve"> новейшем</w:t>
      </w:r>
      <w:r w:rsidR="006A6B5C">
        <w:rPr>
          <w:rFonts w:cs="Times New Roman"/>
          <w:sz w:val="28"/>
          <w:szCs w:val="28"/>
          <w:lang w:val="ru-RU"/>
        </w:rPr>
        <w:t xml:space="preserve"> времени.</w:t>
      </w:r>
    </w:p>
    <w:p w14:paraId="67D8612E" w14:textId="4A496A83" w:rsidR="006A6B5C" w:rsidRDefault="006A6B5C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Нетрудно заметить, что его путь от самостоятельного, на уровне интуиции открытия живой смыслопорождающей форм</w:t>
      </w:r>
      <w:r w:rsidR="00997E48">
        <w:rPr>
          <w:rFonts w:cs="Times New Roman"/>
          <w:sz w:val="28"/>
          <w:szCs w:val="28"/>
          <w:lang w:val="ru-RU"/>
        </w:rPr>
        <w:t>ы</w:t>
      </w:r>
      <w:r>
        <w:rPr>
          <w:rFonts w:cs="Times New Roman"/>
          <w:sz w:val="28"/>
          <w:szCs w:val="28"/>
          <w:lang w:val="ru-RU"/>
        </w:rPr>
        <w:t xml:space="preserve"> фронтового репортажного образа-символа до овладения всеми ее возможностями – в реалистическом символизме картин «Это мы, Господи!» и «Притча об инакомыслии» близок тому, какой пройдут его великие предшественники.</w:t>
      </w:r>
    </w:p>
    <w:p w14:paraId="73151480" w14:textId="588DB7D9" w:rsidR="006A6B5C" w:rsidRDefault="006A6B5C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 xml:space="preserve">Так Павел Федотов от дидактической сцены «Утро чиновника, получившего первый крестик» пройдет путь до реалистического символа николаевской России «Анкор, еще анкор». </w:t>
      </w:r>
      <w:r w:rsidR="006C7A2E">
        <w:rPr>
          <w:rFonts w:cs="Times New Roman"/>
          <w:sz w:val="28"/>
          <w:szCs w:val="28"/>
          <w:lang w:val="ru-RU"/>
        </w:rPr>
        <w:t xml:space="preserve">А </w:t>
      </w:r>
      <w:r>
        <w:rPr>
          <w:rFonts w:cs="Times New Roman"/>
          <w:sz w:val="28"/>
          <w:szCs w:val="28"/>
          <w:lang w:val="ru-RU"/>
        </w:rPr>
        <w:t>Василий Перов – от иронической картинки «Первый чин. Сын дьячка, произведенный в коллежские регистраторы»</w:t>
      </w:r>
      <w:r w:rsidR="009B61FF">
        <w:rPr>
          <w:rFonts w:cs="Times New Roman"/>
          <w:sz w:val="28"/>
          <w:szCs w:val="28"/>
          <w:lang w:val="ru-RU"/>
        </w:rPr>
        <w:t xml:space="preserve"> </w:t>
      </w:r>
      <w:r>
        <w:rPr>
          <w:rFonts w:cs="Times New Roman"/>
          <w:sz w:val="28"/>
          <w:szCs w:val="28"/>
          <w:lang w:val="ru-RU"/>
        </w:rPr>
        <w:t xml:space="preserve">до символа </w:t>
      </w:r>
      <w:proofErr w:type="spellStart"/>
      <w:r>
        <w:rPr>
          <w:rFonts w:cs="Times New Roman"/>
          <w:sz w:val="28"/>
          <w:szCs w:val="28"/>
          <w:lang w:val="ru-RU"/>
        </w:rPr>
        <w:t>постреформенной</w:t>
      </w:r>
      <w:proofErr w:type="spellEnd"/>
      <w:r>
        <w:rPr>
          <w:rFonts w:cs="Times New Roman"/>
          <w:sz w:val="28"/>
          <w:szCs w:val="28"/>
          <w:lang w:val="ru-RU"/>
        </w:rPr>
        <w:t xml:space="preserve"> России в картине «Последний </w:t>
      </w:r>
      <w:proofErr w:type="gramStart"/>
      <w:r>
        <w:rPr>
          <w:rFonts w:cs="Times New Roman"/>
          <w:sz w:val="28"/>
          <w:szCs w:val="28"/>
          <w:lang w:val="ru-RU"/>
        </w:rPr>
        <w:t>кабак</w:t>
      </w:r>
      <w:proofErr w:type="gramEnd"/>
      <w:r>
        <w:rPr>
          <w:rFonts w:cs="Times New Roman"/>
          <w:sz w:val="28"/>
          <w:szCs w:val="28"/>
          <w:lang w:val="ru-RU"/>
        </w:rPr>
        <w:t xml:space="preserve"> у заставы».</w:t>
      </w:r>
    </w:p>
    <w:p w14:paraId="0AC056D5" w14:textId="648EC634" w:rsidR="006A6B5C" w:rsidRDefault="006A6B5C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 xml:space="preserve">Так вторая </w:t>
      </w:r>
      <w:r w:rsidR="00F13323">
        <w:rPr>
          <w:rFonts w:cs="Times New Roman"/>
          <w:sz w:val="28"/>
          <w:szCs w:val="28"/>
          <w:lang w:val="ru-RU"/>
        </w:rPr>
        <w:t xml:space="preserve">– </w:t>
      </w:r>
      <w:r>
        <w:rPr>
          <w:rFonts w:cs="Times New Roman"/>
          <w:sz w:val="28"/>
          <w:szCs w:val="28"/>
          <w:lang w:val="ru-RU"/>
        </w:rPr>
        <w:t xml:space="preserve">после иконы эпохи Андрея Рублева и Дионисия </w:t>
      </w:r>
      <w:r w:rsidR="009B61FF">
        <w:rPr>
          <w:rFonts w:cs="Times New Roman"/>
          <w:sz w:val="28"/>
          <w:szCs w:val="28"/>
          <w:lang w:val="ru-RU"/>
        </w:rPr>
        <w:t>–</w:t>
      </w:r>
      <w:r w:rsidR="009B61FF">
        <w:rPr>
          <w:rFonts w:cs="Times New Roman"/>
          <w:sz w:val="28"/>
          <w:szCs w:val="28"/>
          <w:lang w:val="ru-RU"/>
        </w:rPr>
        <w:t xml:space="preserve"> </w:t>
      </w:r>
      <w:r>
        <w:rPr>
          <w:rFonts w:cs="Times New Roman"/>
          <w:sz w:val="28"/>
          <w:szCs w:val="28"/>
          <w:lang w:val="ru-RU"/>
        </w:rPr>
        <w:t xml:space="preserve">вершина русской национальной живописи – высокий реализм Х1Х-начала ХХ века </w:t>
      </w:r>
      <w:r w:rsidR="006C7A2E">
        <w:rPr>
          <w:rFonts w:cs="Times New Roman"/>
          <w:sz w:val="28"/>
          <w:szCs w:val="28"/>
          <w:lang w:val="ru-RU"/>
        </w:rPr>
        <w:t xml:space="preserve">в целом – как полностью осуществленный творческий метод </w:t>
      </w:r>
      <w:r w:rsidR="00F13323">
        <w:rPr>
          <w:rFonts w:cs="Times New Roman"/>
          <w:sz w:val="28"/>
          <w:szCs w:val="28"/>
          <w:lang w:val="ru-RU"/>
        </w:rPr>
        <w:t xml:space="preserve">– </w:t>
      </w:r>
      <w:r>
        <w:rPr>
          <w:rFonts w:cs="Times New Roman"/>
          <w:sz w:val="28"/>
          <w:szCs w:val="28"/>
          <w:lang w:val="ru-RU"/>
        </w:rPr>
        <w:t>пройдет путь от «натуральной школы» до живописи Ильи Репина и Валентина Серова.</w:t>
      </w:r>
    </w:p>
    <w:p w14:paraId="359A80BF" w14:textId="30CE6F1B" w:rsidR="006A6B5C" w:rsidRDefault="006A6B5C" w:rsidP="0057622C">
      <w:pPr>
        <w:spacing w:before="120" w:after="120" w:line="360" w:lineRule="auto"/>
        <w:ind w:left="57" w:right="57" w:firstLine="709"/>
        <w:contextualSpacing/>
        <w:jc w:val="both"/>
        <w:rPr>
          <w:sz w:val="28"/>
          <w:lang w:val="ru-RU"/>
        </w:rPr>
      </w:pPr>
      <w:r>
        <w:rPr>
          <w:rFonts w:cs="Times New Roman"/>
          <w:sz w:val="28"/>
          <w:szCs w:val="28"/>
          <w:lang w:val="ru-RU"/>
        </w:rPr>
        <w:t xml:space="preserve">Можно продолжить этот ряд примеров. Каждый </w:t>
      </w:r>
      <w:proofErr w:type="gramStart"/>
      <w:r>
        <w:rPr>
          <w:rFonts w:cs="Times New Roman"/>
          <w:sz w:val="28"/>
          <w:szCs w:val="28"/>
          <w:lang w:val="ru-RU"/>
        </w:rPr>
        <w:t>из названных мастеров вне зависимости от масштаба его одаренности выделен из ряда человеческ</w:t>
      </w:r>
      <w:r w:rsidR="009B61FF">
        <w:rPr>
          <w:rFonts w:cs="Times New Roman"/>
          <w:sz w:val="28"/>
          <w:szCs w:val="28"/>
          <w:lang w:val="ru-RU"/>
        </w:rPr>
        <w:t xml:space="preserve">их личностей с присущей каждой </w:t>
      </w:r>
      <w:r>
        <w:rPr>
          <w:rFonts w:cs="Times New Roman"/>
          <w:sz w:val="28"/>
          <w:szCs w:val="28"/>
          <w:lang w:val="ru-RU"/>
        </w:rPr>
        <w:t>из них неповторимостью</w:t>
      </w:r>
      <w:proofErr w:type="gramEnd"/>
      <w:r>
        <w:rPr>
          <w:rFonts w:cs="Times New Roman"/>
          <w:sz w:val="28"/>
          <w:szCs w:val="28"/>
          <w:lang w:val="ru-RU"/>
        </w:rPr>
        <w:t xml:space="preserve"> тем, </w:t>
      </w:r>
      <w:r>
        <w:rPr>
          <w:rFonts w:cs="Times New Roman"/>
          <w:sz w:val="28"/>
          <w:szCs w:val="28"/>
          <w:lang w:val="ru-RU"/>
        </w:rPr>
        <w:lastRenderedPageBreak/>
        <w:t>что одарен свыше способностью истинн</w:t>
      </w:r>
      <w:r w:rsidR="00997E48">
        <w:rPr>
          <w:rFonts w:cs="Times New Roman"/>
          <w:sz w:val="28"/>
          <w:szCs w:val="28"/>
          <w:lang w:val="ru-RU"/>
        </w:rPr>
        <w:t>ого</w:t>
      </w:r>
      <w:r>
        <w:rPr>
          <w:rFonts w:cs="Times New Roman"/>
          <w:sz w:val="28"/>
          <w:szCs w:val="28"/>
          <w:lang w:val="ru-RU"/>
        </w:rPr>
        <w:t xml:space="preserve"> художник</w:t>
      </w:r>
      <w:r w:rsidR="00997E48">
        <w:rPr>
          <w:rFonts w:cs="Times New Roman"/>
          <w:sz w:val="28"/>
          <w:szCs w:val="28"/>
          <w:lang w:val="ru-RU"/>
        </w:rPr>
        <w:t>а</w:t>
      </w:r>
      <w:r>
        <w:rPr>
          <w:rFonts w:cs="Times New Roman"/>
          <w:sz w:val="28"/>
          <w:szCs w:val="28"/>
          <w:lang w:val="ru-RU"/>
        </w:rPr>
        <w:t xml:space="preserve"> создава</w:t>
      </w:r>
      <w:r w:rsidR="00997E48">
        <w:rPr>
          <w:rFonts w:cs="Times New Roman"/>
          <w:sz w:val="28"/>
          <w:szCs w:val="28"/>
          <w:lang w:val="ru-RU"/>
        </w:rPr>
        <w:t>ть</w:t>
      </w:r>
      <w:r>
        <w:rPr>
          <w:rFonts w:cs="Times New Roman"/>
          <w:sz w:val="28"/>
          <w:szCs w:val="28"/>
          <w:lang w:val="ru-RU"/>
        </w:rPr>
        <w:t xml:space="preserve"> произведения искусства – материальные вместилища смысла</w:t>
      </w:r>
      <w:r w:rsidR="009B61FF">
        <w:rPr>
          <w:rFonts w:cs="Times New Roman"/>
          <w:sz w:val="28"/>
          <w:szCs w:val="28"/>
          <w:lang w:val="ru-RU"/>
        </w:rPr>
        <w:t>,</w:t>
      </w:r>
      <w:r>
        <w:rPr>
          <w:rFonts w:cs="Times New Roman"/>
          <w:sz w:val="28"/>
          <w:szCs w:val="28"/>
          <w:lang w:val="ru-RU"/>
        </w:rPr>
        <w:t xml:space="preserve"> художественные образы, «пластические концепции». Как писал </w:t>
      </w:r>
      <w:r w:rsidR="00997E48">
        <w:rPr>
          <w:rFonts w:cs="Times New Roman"/>
          <w:sz w:val="28"/>
          <w:szCs w:val="28"/>
          <w:lang w:val="ru-RU"/>
        </w:rPr>
        <w:t xml:space="preserve">лучший в своей эпохе русский теоретик </w:t>
      </w:r>
      <w:r>
        <w:rPr>
          <w:rFonts w:cs="Times New Roman"/>
          <w:sz w:val="28"/>
          <w:szCs w:val="28"/>
          <w:lang w:val="ru-RU"/>
        </w:rPr>
        <w:t>И.Н.</w:t>
      </w:r>
      <w:r w:rsidR="00997E48">
        <w:rPr>
          <w:rFonts w:cs="Times New Roman"/>
          <w:sz w:val="28"/>
          <w:szCs w:val="28"/>
          <w:lang w:val="ru-RU"/>
        </w:rPr>
        <w:t xml:space="preserve"> </w:t>
      </w:r>
      <w:r>
        <w:rPr>
          <w:rFonts w:cs="Times New Roman"/>
          <w:sz w:val="28"/>
          <w:szCs w:val="28"/>
          <w:lang w:val="ru-RU"/>
        </w:rPr>
        <w:t>Крамской, «</w:t>
      </w:r>
      <w:r w:rsidRPr="00506AD9">
        <w:rPr>
          <w:sz w:val="28"/>
        </w:rPr>
        <w:t>если является на свет божий мозг, способный к таким концепциям, то человек, обладающий таким мозгом, становится непременно художником, и только художником»</w:t>
      </w:r>
      <w:r>
        <w:rPr>
          <w:rStyle w:val="a3"/>
          <w:sz w:val="28"/>
        </w:rPr>
        <w:footnoteReference w:id="16"/>
      </w:r>
      <w:r w:rsidRPr="00506AD9">
        <w:rPr>
          <w:sz w:val="28"/>
        </w:rPr>
        <w:t>.</w:t>
      </w:r>
      <w:r>
        <w:rPr>
          <w:sz w:val="28"/>
          <w:lang w:val="ru-RU"/>
        </w:rPr>
        <w:t xml:space="preserve"> </w:t>
      </w:r>
    </w:p>
    <w:p w14:paraId="0B9B3673" w14:textId="77777777" w:rsidR="006C7A2E" w:rsidRPr="006C7A2E" w:rsidRDefault="006C7A2E" w:rsidP="006C7A2E">
      <w:pPr>
        <w:spacing w:before="120" w:after="120" w:line="360" w:lineRule="auto"/>
        <w:ind w:left="57" w:right="57" w:firstLine="709"/>
        <w:contextualSpacing/>
        <w:jc w:val="both"/>
        <w:rPr>
          <w:sz w:val="28"/>
          <w:szCs w:val="28"/>
          <w:lang w:val="ru-RU"/>
        </w:rPr>
      </w:pPr>
      <w:r w:rsidRPr="006C7A2E">
        <w:rPr>
          <w:sz w:val="28"/>
          <w:szCs w:val="28"/>
          <w:lang w:val="ru-RU"/>
        </w:rPr>
        <w:t xml:space="preserve">Он истинный художник. </w:t>
      </w:r>
    </w:p>
    <w:p w14:paraId="4E537BD2" w14:textId="33E31FF9" w:rsidR="00997E48" w:rsidRDefault="006C7A2E" w:rsidP="006C7A2E">
      <w:pPr>
        <w:spacing w:before="120" w:after="120" w:line="360" w:lineRule="auto"/>
        <w:ind w:left="57" w:right="57" w:firstLine="709"/>
        <w:contextualSpacing/>
        <w:jc w:val="both"/>
        <w:rPr>
          <w:sz w:val="28"/>
          <w:lang w:val="ru-RU"/>
        </w:rPr>
      </w:pPr>
      <w:r w:rsidRPr="006C7A2E">
        <w:rPr>
          <w:sz w:val="28"/>
          <w:szCs w:val="28"/>
          <w:lang w:val="ru-RU"/>
        </w:rPr>
        <w:t xml:space="preserve">Впрочем, само определение – истинный художник» </w:t>
      </w:r>
      <w:r w:rsidR="00F13323">
        <w:rPr>
          <w:sz w:val="28"/>
          <w:szCs w:val="28"/>
          <w:lang w:val="ru-RU"/>
        </w:rPr>
        <w:t xml:space="preserve">– </w:t>
      </w:r>
      <w:r w:rsidRPr="006C7A2E">
        <w:rPr>
          <w:sz w:val="28"/>
          <w:szCs w:val="28"/>
          <w:lang w:val="ru-RU"/>
        </w:rPr>
        <w:t xml:space="preserve">касается именно природы, оно не несет оценочного смысла. </w:t>
      </w:r>
    </w:p>
    <w:p w14:paraId="0349F795" w14:textId="7AF4AC14" w:rsidR="006A6B5C" w:rsidRDefault="006A6B5C" w:rsidP="0057622C">
      <w:pPr>
        <w:spacing w:before="120" w:after="120" w:line="360" w:lineRule="auto"/>
        <w:ind w:left="57" w:right="57" w:firstLine="709"/>
        <w:contextualSpacing/>
        <w:jc w:val="both"/>
        <w:rPr>
          <w:sz w:val="28"/>
          <w:lang w:val="ru-RU"/>
        </w:rPr>
      </w:pPr>
      <w:r>
        <w:rPr>
          <w:sz w:val="28"/>
          <w:lang w:val="ru-RU"/>
        </w:rPr>
        <w:t>От природы – от Бога истинных художников</w:t>
      </w:r>
      <w:r w:rsidR="00997E48">
        <w:rPr>
          <w:sz w:val="28"/>
          <w:lang w:val="ru-RU"/>
        </w:rPr>
        <w:t xml:space="preserve"> не очень много в любую эпоху</w:t>
      </w:r>
      <w:r>
        <w:rPr>
          <w:sz w:val="28"/>
          <w:lang w:val="ru-RU"/>
        </w:rPr>
        <w:t xml:space="preserve">. Как педагогов и врачей </w:t>
      </w:r>
      <w:r w:rsidR="00F13323">
        <w:rPr>
          <w:sz w:val="28"/>
          <w:lang w:val="ru-RU"/>
        </w:rPr>
        <w:t xml:space="preserve">– </w:t>
      </w:r>
      <w:r>
        <w:rPr>
          <w:sz w:val="28"/>
          <w:lang w:val="ru-RU"/>
        </w:rPr>
        <w:t xml:space="preserve">от Бога. </w:t>
      </w:r>
    </w:p>
    <w:p w14:paraId="47ABBA96" w14:textId="77777777" w:rsidR="006A6B5C" w:rsidRDefault="006A6B5C" w:rsidP="0057622C">
      <w:pPr>
        <w:spacing w:before="120" w:after="120" w:line="360" w:lineRule="auto"/>
        <w:ind w:left="57" w:right="57" w:firstLine="709"/>
        <w:contextualSpacing/>
        <w:jc w:val="both"/>
        <w:rPr>
          <w:sz w:val="28"/>
          <w:lang w:val="ru-RU"/>
        </w:rPr>
      </w:pPr>
      <w:r>
        <w:rPr>
          <w:sz w:val="28"/>
          <w:lang w:val="ru-RU"/>
        </w:rPr>
        <w:t xml:space="preserve">Борис Неменский – от Бога художник и от Бога педагог. </w:t>
      </w:r>
    </w:p>
    <w:p w14:paraId="0B939C47" w14:textId="51CE11AE" w:rsidR="006A6B5C" w:rsidRDefault="00534EAE" w:rsidP="0057622C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>К</w:t>
      </w:r>
      <w:r w:rsidR="006A6B5C">
        <w:rPr>
          <w:rFonts w:cs="Times New Roman"/>
          <w:sz w:val="28"/>
          <w:szCs w:val="28"/>
          <w:lang w:val="ru-RU"/>
        </w:rPr>
        <w:t xml:space="preserve">артины </w:t>
      </w:r>
      <w:r>
        <w:rPr>
          <w:rFonts w:cs="Times New Roman"/>
          <w:sz w:val="28"/>
          <w:szCs w:val="28"/>
          <w:lang w:val="ru-RU"/>
        </w:rPr>
        <w:t xml:space="preserve">Бориса Неменского </w:t>
      </w:r>
      <w:r w:rsidR="006A6B5C">
        <w:rPr>
          <w:rFonts w:cs="Times New Roman"/>
          <w:sz w:val="28"/>
          <w:szCs w:val="28"/>
          <w:lang w:val="ru-RU"/>
        </w:rPr>
        <w:t xml:space="preserve">– от «Матери» и «Земли опаленной» до «Безымянной высоты» и «Памяти Смоленской земли» </w:t>
      </w:r>
      <w:r w:rsidR="00F13323">
        <w:rPr>
          <w:rFonts w:cs="Times New Roman"/>
          <w:sz w:val="28"/>
          <w:szCs w:val="28"/>
          <w:lang w:val="ru-RU"/>
        </w:rPr>
        <w:t xml:space="preserve">– </w:t>
      </w:r>
      <w:r w:rsidR="006A6B5C">
        <w:rPr>
          <w:rFonts w:cs="Times New Roman"/>
          <w:sz w:val="28"/>
          <w:szCs w:val="28"/>
          <w:lang w:val="ru-RU"/>
        </w:rPr>
        <w:t>ложились в фундамент поколениями создаваемого памятника павшим в великой битве с силами вселенского зла.</w:t>
      </w:r>
    </w:p>
    <w:bookmarkEnd w:id="0"/>
    <w:p w14:paraId="4CFF9BD3" w14:textId="4D1D11CE" w:rsidR="00E61EFB" w:rsidRDefault="00E61EFB" w:rsidP="00E61EFB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r>
        <w:rPr>
          <w:rFonts w:cs="Times New Roman"/>
          <w:sz w:val="28"/>
          <w:szCs w:val="28"/>
          <w:lang w:val="ru-RU"/>
        </w:rPr>
        <w:t xml:space="preserve">Масштабы </w:t>
      </w:r>
      <w:r w:rsidR="007D07AE">
        <w:rPr>
          <w:rFonts w:cs="Times New Roman"/>
          <w:sz w:val="28"/>
          <w:szCs w:val="28"/>
          <w:lang w:val="ru-RU"/>
        </w:rPr>
        <w:t>и</w:t>
      </w:r>
      <w:r>
        <w:rPr>
          <w:rFonts w:cs="Times New Roman"/>
          <w:sz w:val="28"/>
          <w:szCs w:val="28"/>
          <w:lang w:val="ru-RU"/>
        </w:rPr>
        <w:t xml:space="preserve"> значимость трудов его жизни начинают открываться только в наши дни – как смысл картины «Зеркало», в котором почти три десятилетия назад он увидел сегодняшнее глобальное сбрасывание всех и всяческих масок и «культуру отмены» как отмену культуры. </w:t>
      </w:r>
    </w:p>
    <w:p w14:paraId="0509C3AD" w14:textId="7D96E6BD" w:rsidR="00E61EFB" w:rsidRDefault="00E61EFB" w:rsidP="00E61EFB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proofErr w:type="gramStart"/>
      <w:r>
        <w:rPr>
          <w:rFonts w:cs="Times New Roman"/>
          <w:sz w:val="28"/>
          <w:szCs w:val="28"/>
          <w:lang w:val="ru-RU"/>
        </w:rPr>
        <w:t xml:space="preserve">Сегодня его картины сохраняют и укрепляют представления о реальных, а не мнимых ценностях: о светло светлой и </w:t>
      </w:r>
      <w:proofErr w:type="spellStart"/>
      <w:r>
        <w:rPr>
          <w:rFonts w:cs="Times New Roman"/>
          <w:sz w:val="28"/>
          <w:szCs w:val="28"/>
          <w:lang w:val="ru-RU"/>
        </w:rPr>
        <w:t>украсно</w:t>
      </w:r>
      <w:proofErr w:type="spellEnd"/>
      <w:r>
        <w:rPr>
          <w:rFonts w:cs="Times New Roman"/>
          <w:sz w:val="28"/>
          <w:szCs w:val="28"/>
          <w:lang w:val="ru-RU"/>
        </w:rPr>
        <w:t xml:space="preserve"> украшенной родной земле, встать на защиту которой должен быть готов каждый ее сын; о мужестве как отцовском  долге; о материнской стойкости и женской верности; о краюшке </w:t>
      </w:r>
      <w:r w:rsidR="009B61FF">
        <w:rPr>
          <w:rFonts w:cs="Times New Roman"/>
          <w:sz w:val="28"/>
          <w:szCs w:val="28"/>
          <w:lang w:val="ru-RU"/>
        </w:rPr>
        <w:t xml:space="preserve">хлеба и книге, хранящей веками </w:t>
      </w:r>
      <w:r>
        <w:rPr>
          <w:rFonts w:cs="Times New Roman"/>
          <w:sz w:val="28"/>
          <w:szCs w:val="28"/>
          <w:lang w:val="ru-RU"/>
        </w:rPr>
        <w:t>накопленную мудрость.</w:t>
      </w:r>
      <w:proofErr w:type="gramEnd"/>
      <w:r>
        <w:rPr>
          <w:rFonts w:cs="Times New Roman"/>
          <w:sz w:val="28"/>
          <w:szCs w:val="28"/>
          <w:lang w:val="ru-RU"/>
        </w:rPr>
        <w:t xml:space="preserve"> </w:t>
      </w:r>
      <w:r w:rsidR="00E36460">
        <w:rPr>
          <w:rFonts w:cs="Times New Roman"/>
          <w:sz w:val="28"/>
          <w:szCs w:val="28"/>
          <w:lang w:val="ru-RU"/>
        </w:rPr>
        <w:t xml:space="preserve">О </w:t>
      </w:r>
      <w:r>
        <w:rPr>
          <w:rFonts w:cs="Times New Roman"/>
          <w:sz w:val="28"/>
          <w:szCs w:val="28"/>
          <w:lang w:val="ru-RU"/>
        </w:rPr>
        <w:t>то</w:t>
      </w:r>
      <w:r w:rsidR="00E36460">
        <w:rPr>
          <w:rFonts w:cs="Times New Roman"/>
          <w:sz w:val="28"/>
          <w:szCs w:val="28"/>
          <w:lang w:val="ru-RU"/>
        </w:rPr>
        <w:t>м</w:t>
      </w:r>
      <w:r>
        <w:rPr>
          <w:rFonts w:cs="Times New Roman"/>
          <w:sz w:val="28"/>
          <w:szCs w:val="28"/>
          <w:lang w:val="ru-RU"/>
        </w:rPr>
        <w:t>, что входит в духовно-нравственный код нашего народа.</w:t>
      </w:r>
    </w:p>
    <w:p w14:paraId="62A4650A" w14:textId="26D3124A" w:rsidR="00E61EFB" w:rsidRDefault="00D9393F" w:rsidP="00E61EFB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  <w:proofErr w:type="gramStart"/>
      <w:r>
        <w:rPr>
          <w:rFonts w:cs="Times New Roman"/>
          <w:sz w:val="28"/>
          <w:szCs w:val="28"/>
          <w:lang w:val="ru-RU"/>
        </w:rPr>
        <w:t>И</w:t>
      </w:r>
      <w:proofErr w:type="gramEnd"/>
      <w:r>
        <w:rPr>
          <w:rFonts w:cs="Times New Roman"/>
          <w:sz w:val="28"/>
          <w:szCs w:val="28"/>
          <w:lang w:val="ru-RU"/>
        </w:rPr>
        <w:t xml:space="preserve"> наверное, н</w:t>
      </w:r>
      <w:r w:rsidR="00E61EFB">
        <w:rPr>
          <w:rFonts w:cs="Times New Roman"/>
          <w:sz w:val="28"/>
          <w:szCs w:val="28"/>
          <w:lang w:val="ru-RU"/>
        </w:rPr>
        <w:t xml:space="preserve">ашим потомкам откроются иные </w:t>
      </w:r>
      <w:r w:rsidR="00E36460">
        <w:rPr>
          <w:rFonts w:cs="Times New Roman"/>
          <w:sz w:val="28"/>
          <w:szCs w:val="28"/>
          <w:lang w:val="ru-RU"/>
        </w:rPr>
        <w:t xml:space="preserve">– все новые </w:t>
      </w:r>
      <w:r w:rsidR="00E61EFB">
        <w:rPr>
          <w:rFonts w:cs="Times New Roman"/>
          <w:sz w:val="28"/>
          <w:szCs w:val="28"/>
          <w:lang w:val="ru-RU"/>
        </w:rPr>
        <w:t>смыслы созданны</w:t>
      </w:r>
      <w:r>
        <w:rPr>
          <w:rFonts w:cs="Times New Roman"/>
          <w:sz w:val="28"/>
          <w:szCs w:val="28"/>
          <w:lang w:val="ru-RU"/>
        </w:rPr>
        <w:t>х</w:t>
      </w:r>
      <w:r w:rsidR="00E61EFB">
        <w:rPr>
          <w:rFonts w:cs="Times New Roman"/>
          <w:sz w:val="28"/>
          <w:szCs w:val="28"/>
          <w:lang w:val="ru-RU"/>
        </w:rPr>
        <w:t xml:space="preserve"> его кистью образов.</w:t>
      </w:r>
    </w:p>
    <w:p w14:paraId="211EEC8E" w14:textId="77777777" w:rsidR="009B61FF" w:rsidRPr="00FE3AAF" w:rsidRDefault="009B61FF" w:rsidP="00E61EFB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sz w:val="28"/>
          <w:szCs w:val="28"/>
          <w:lang w:val="ru-RU"/>
        </w:rPr>
      </w:pPr>
    </w:p>
    <w:p w14:paraId="5948F6BF" w14:textId="0E96D63B" w:rsidR="00E61EFB" w:rsidRDefault="00E61EFB" w:rsidP="00E61EFB">
      <w:pPr>
        <w:jc w:val="center"/>
        <w:rPr>
          <w:b/>
          <w:bCs/>
          <w:i/>
          <w:iCs/>
          <w:sz w:val="28"/>
          <w:szCs w:val="28"/>
          <w:lang w:val="ru-RU"/>
        </w:rPr>
      </w:pPr>
      <w:r>
        <w:rPr>
          <w:b/>
          <w:bCs/>
          <w:i/>
          <w:iCs/>
          <w:sz w:val="28"/>
          <w:szCs w:val="28"/>
          <w:lang w:val="ru-RU"/>
        </w:rPr>
        <w:lastRenderedPageBreak/>
        <w:t>Послесловие</w:t>
      </w:r>
    </w:p>
    <w:p w14:paraId="1D611609" w14:textId="42642645" w:rsidR="00E61EFB" w:rsidRPr="00E61EFB" w:rsidRDefault="00E61EFB" w:rsidP="00E61EFB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i/>
          <w:iCs/>
          <w:sz w:val="28"/>
          <w:szCs w:val="28"/>
          <w:lang w:val="ru-RU"/>
        </w:rPr>
      </w:pPr>
      <w:r w:rsidRPr="00E61EFB">
        <w:rPr>
          <w:rFonts w:cs="Times New Roman"/>
          <w:i/>
          <w:iCs/>
          <w:sz w:val="28"/>
          <w:szCs w:val="28"/>
          <w:lang w:val="ru-RU"/>
        </w:rPr>
        <w:t xml:space="preserve">Начиная исследование творчества Неменского, я, при всем уважении к Борису Михайловичу, не ожидала больших неожиданностей и открытий. Трудно было представить себе, какой удивительный внутренний мир художника </w:t>
      </w:r>
      <w:r w:rsidR="00F13323">
        <w:rPr>
          <w:rFonts w:cs="Times New Roman"/>
          <w:i/>
          <w:iCs/>
          <w:sz w:val="28"/>
          <w:szCs w:val="28"/>
          <w:lang w:val="ru-RU"/>
        </w:rPr>
        <w:t xml:space="preserve">– </w:t>
      </w:r>
      <w:r w:rsidRPr="00E61EFB">
        <w:rPr>
          <w:rFonts w:cs="Times New Roman"/>
          <w:i/>
          <w:iCs/>
          <w:sz w:val="28"/>
          <w:szCs w:val="28"/>
          <w:lang w:val="ru-RU"/>
        </w:rPr>
        <w:t xml:space="preserve">истинного художника </w:t>
      </w:r>
      <w:r w:rsidR="00F13323">
        <w:rPr>
          <w:rFonts w:cs="Times New Roman"/>
          <w:i/>
          <w:iCs/>
          <w:sz w:val="28"/>
          <w:szCs w:val="28"/>
          <w:lang w:val="ru-RU"/>
        </w:rPr>
        <w:t xml:space="preserve">– </w:t>
      </w:r>
      <w:r w:rsidRPr="00E61EFB">
        <w:rPr>
          <w:rFonts w:cs="Times New Roman"/>
          <w:i/>
          <w:iCs/>
          <w:sz w:val="28"/>
          <w:szCs w:val="28"/>
          <w:lang w:val="ru-RU"/>
        </w:rPr>
        <w:t xml:space="preserve">таят его, казалось, такие простые и понятные картины. Какие неожиданные смыслы откроются в глубинах созданных </w:t>
      </w:r>
      <w:r w:rsidR="00E36460">
        <w:rPr>
          <w:rFonts w:cs="Times New Roman"/>
          <w:i/>
          <w:iCs/>
          <w:sz w:val="28"/>
          <w:szCs w:val="28"/>
          <w:lang w:val="ru-RU"/>
        </w:rPr>
        <w:t>им</w:t>
      </w:r>
      <w:r w:rsidRPr="00E61EFB">
        <w:rPr>
          <w:rFonts w:cs="Times New Roman"/>
          <w:i/>
          <w:iCs/>
          <w:sz w:val="28"/>
          <w:szCs w:val="28"/>
          <w:lang w:val="ru-RU"/>
        </w:rPr>
        <w:t xml:space="preserve"> художественных образов.</w:t>
      </w:r>
    </w:p>
    <w:p w14:paraId="309725CC" w14:textId="6C5C89E2" w:rsidR="00E61EFB" w:rsidRPr="00E61EFB" w:rsidRDefault="00E61EFB" w:rsidP="00E61EFB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i/>
          <w:iCs/>
          <w:sz w:val="28"/>
          <w:szCs w:val="28"/>
          <w:lang w:val="ru-RU"/>
        </w:rPr>
      </w:pPr>
      <w:r w:rsidRPr="00E61EFB">
        <w:rPr>
          <w:rFonts w:cs="Times New Roman"/>
          <w:i/>
          <w:iCs/>
          <w:sz w:val="28"/>
          <w:szCs w:val="28"/>
          <w:lang w:val="ru-RU"/>
        </w:rPr>
        <w:t xml:space="preserve"> Эта статья, а до нее книга «Личная поэтика» Бориса Неменского. Индивидуальный творческий метод художника» написаны до 24 февраля 2022 года – дня,  который разделил нашу жизнь на «до» и «после». Потому что события последних месяцев высветили почти пугающую актуальност</w:t>
      </w:r>
      <w:r w:rsidR="00E36460">
        <w:rPr>
          <w:rFonts w:cs="Times New Roman"/>
          <w:i/>
          <w:iCs/>
          <w:sz w:val="28"/>
          <w:szCs w:val="28"/>
          <w:lang w:val="ru-RU"/>
        </w:rPr>
        <w:t xml:space="preserve">ь – провидческую глубину </w:t>
      </w:r>
      <w:r w:rsidRPr="00E61EFB">
        <w:rPr>
          <w:rFonts w:cs="Times New Roman"/>
          <w:i/>
          <w:iCs/>
          <w:sz w:val="28"/>
          <w:szCs w:val="28"/>
          <w:lang w:val="ru-RU"/>
        </w:rPr>
        <w:t xml:space="preserve">картин, написанных три, шесть, восемь десятилетий назад. </w:t>
      </w:r>
    </w:p>
    <w:p w14:paraId="3191C460" w14:textId="77777777" w:rsidR="00E61EFB" w:rsidRPr="00E61EFB" w:rsidRDefault="00E61EFB" w:rsidP="00E61EFB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i/>
          <w:iCs/>
          <w:sz w:val="28"/>
          <w:szCs w:val="28"/>
          <w:lang w:val="ru-RU"/>
        </w:rPr>
      </w:pPr>
      <w:r w:rsidRPr="00E61EFB">
        <w:rPr>
          <w:rFonts w:cs="Times New Roman"/>
          <w:i/>
          <w:iCs/>
          <w:sz w:val="28"/>
          <w:szCs w:val="28"/>
          <w:lang w:val="ru-RU"/>
        </w:rPr>
        <w:t>Оказалось, что они не ушли в историю и необходимы нам сегодня, как, может быть, никогда раньше: чтобы еще раз понять, на какой стороне сражаемся не на жизнь, а на</w:t>
      </w:r>
      <w:bookmarkStart w:id="4" w:name="_GoBack"/>
      <w:bookmarkEnd w:id="4"/>
      <w:r w:rsidRPr="00E61EFB">
        <w:rPr>
          <w:rFonts w:cs="Times New Roman"/>
          <w:i/>
          <w:iCs/>
          <w:sz w:val="28"/>
          <w:szCs w:val="28"/>
          <w:lang w:val="ru-RU"/>
        </w:rPr>
        <w:t xml:space="preserve">смерть, за что и против гибнут сегодня наши ребята. И помочь поверить нам всем в неизбежность грядущей победы. </w:t>
      </w:r>
    </w:p>
    <w:p w14:paraId="4027525E" w14:textId="19FE06C1" w:rsidR="00E61EFB" w:rsidRPr="00E61EFB" w:rsidRDefault="00E61EFB" w:rsidP="00E61EFB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i/>
          <w:iCs/>
          <w:sz w:val="28"/>
          <w:szCs w:val="28"/>
          <w:lang w:val="ru-RU"/>
        </w:rPr>
      </w:pPr>
      <w:r w:rsidRPr="00E61EFB">
        <w:rPr>
          <w:rFonts w:cs="Times New Roman"/>
          <w:i/>
          <w:iCs/>
          <w:sz w:val="28"/>
          <w:szCs w:val="28"/>
          <w:lang w:val="ru-RU"/>
        </w:rPr>
        <w:t>Это о сегодняшнем дне сбрасывания всех и всяческих масок и «отмены культуры» его «Зеркало» (1993), развернут</w:t>
      </w:r>
      <w:r w:rsidR="00E36460">
        <w:rPr>
          <w:rFonts w:cs="Times New Roman"/>
          <w:i/>
          <w:iCs/>
          <w:sz w:val="28"/>
          <w:szCs w:val="28"/>
          <w:lang w:val="ru-RU"/>
        </w:rPr>
        <w:t>ое</w:t>
      </w:r>
      <w:r w:rsidRPr="00E61EFB">
        <w:rPr>
          <w:rFonts w:cs="Times New Roman"/>
          <w:i/>
          <w:iCs/>
          <w:sz w:val="28"/>
          <w:szCs w:val="28"/>
          <w:lang w:val="ru-RU"/>
        </w:rPr>
        <w:t xml:space="preserve"> в пятириптих «Притча о инакомыслии». </w:t>
      </w:r>
    </w:p>
    <w:p w14:paraId="3F8FC288" w14:textId="4BA2FC07" w:rsidR="00E61EFB" w:rsidRPr="00E61EFB" w:rsidRDefault="00E61EFB" w:rsidP="00E61EFB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i/>
          <w:iCs/>
          <w:sz w:val="28"/>
          <w:szCs w:val="28"/>
          <w:lang w:val="ru-RU"/>
        </w:rPr>
      </w:pPr>
      <w:r w:rsidRPr="00E61EFB">
        <w:rPr>
          <w:rFonts w:cs="Times New Roman"/>
          <w:i/>
          <w:iCs/>
          <w:sz w:val="28"/>
          <w:szCs w:val="28"/>
          <w:lang w:val="ru-RU"/>
        </w:rPr>
        <w:t>Его «Безымянная высот</w:t>
      </w:r>
      <w:r w:rsidR="00FC0BF8">
        <w:rPr>
          <w:rFonts w:cs="Times New Roman"/>
          <w:i/>
          <w:iCs/>
          <w:sz w:val="28"/>
          <w:szCs w:val="28"/>
          <w:lang w:val="ru-RU"/>
        </w:rPr>
        <w:t>а</w:t>
      </w:r>
      <w:r w:rsidRPr="00E61EFB">
        <w:rPr>
          <w:rFonts w:cs="Times New Roman"/>
          <w:i/>
          <w:iCs/>
          <w:sz w:val="28"/>
          <w:szCs w:val="28"/>
          <w:lang w:val="ru-RU"/>
        </w:rPr>
        <w:t xml:space="preserve">» (1962) </w:t>
      </w:r>
      <w:r w:rsidR="00F13323">
        <w:rPr>
          <w:rFonts w:cs="Times New Roman"/>
          <w:i/>
          <w:iCs/>
          <w:sz w:val="28"/>
          <w:szCs w:val="28"/>
          <w:lang w:val="ru-RU"/>
        </w:rPr>
        <w:t xml:space="preserve">– </w:t>
      </w:r>
      <w:r w:rsidRPr="00E61EFB">
        <w:rPr>
          <w:rFonts w:cs="Times New Roman"/>
          <w:i/>
          <w:iCs/>
          <w:sz w:val="28"/>
          <w:szCs w:val="28"/>
          <w:lang w:val="ru-RU"/>
        </w:rPr>
        <w:t xml:space="preserve">реквием в память тех ребят, </w:t>
      </w:r>
      <w:r w:rsidR="00FC0BF8">
        <w:rPr>
          <w:rFonts w:cs="Times New Roman"/>
          <w:i/>
          <w:iCs/>
          <w:sz w:val="28"/>
          <w:szCs w:val="28"/>
          <w:lang w:val="ru-RU"/>
        </w:rPr>
        <w:t>ч</w:t>
      </w:r>
      <w:r w:rsidRPr="00E61EFB">
        <w:rPr>
          <w:rFonts w:cs="Times New Roman"/>
          <w:i/>
          <w:iCs/>
          <w:sz w:val="28"/>
          <w:szCs w:val="28"/>
          <w:lang w:val="ru-RU"/>
        </w:rPr>
        <w:t>то сложил</w:t>
      </w:r>
      <w:r w:rsidR="00FC0BF8">
        <w:rPr>
          <w:rFonts w:cs="Times New Roman"/>
          <w:i/>
          <w:iCs/>
          <w:sz w:val="28"/>
          <w:szCs w:val="28"/>
          <w:lang w:val="ru-RU"/>
        </w:rPr>
        <w:t>и</w:t>
      </w:r>
      <w:r w:rsidRPr="00E61EFB">
        <w:rPr>
          <w:rFonts w:cs="Times New Roman"/>
          <w:i/>
          <w:iCs/>
          <w:sz w:val="28"/>
          <w:szCs w:val="28"/>
          <w:lang w:val="ru-RU"/>
        </w:rPr>
        <w:t xml:space="preserve"> головы, спасая женщин, детей и стариков Донбасса.</w:t>
      </w:r>
    </w:p>
    <w:p w14:paraId="0926A1D8" w14:textId="2A1B850E" w:rsidR="00E61EFB" w:rsidRDefault="00E61EFB" w:rsidP="00E61EFB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i/>
          <w:iCs/>
          <w:sz w:val="28"/>
          <w:szCs w:val="28"/>
          <w:lang w:val="ru-RU"/>
        </w:rPr>
      </w:pPr>
      <w:r w:rsidRPr="00E61EFB">
        <w:rPr>
          <w:rFonts w:cs="Times New Roman"/>
          <w:i/>
          <w:iCs/>
          <w:sz w:val="28"/>
          <w:szCs w:val="28"/>
          <w:lang w:val="ru-RU"/>
        </w:rPr>
        <w:t>О них молится его «Мать» (1945), их сон стережет его «Машенька» (1952-1956).</w:t>
      </w:r>
    </w:p>
    <w:p w14:paraId="3DBA3A2C" w14:textId="19447EA1" w:rsidR="00FC0BF8" w:rsidRDefault="00E61EFB" w:rsidP="00E61EFB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i/>
          <w:iCs/>
          <w:sz w:val="28"/>
          <w:szCs w:val="28"/>
          <w:lang w:val="ru-RU"/>
        </w:rPr>
      </w:pPr>
      <w:r>
        <w:rPr>
          <w:rFonts w:cs="Times New Roman"/>
          <w:i/>
          <w:iCs/>
          <w:sz w:val="28"/>
          <w:szCs w:val="28"/>
          <w:lang w:val="ru-RU"/>
        </w:rPr>
        <w:t>Потому я уверена, что его картины – а некоторые до сей поры скрыты в его мастерской – будут выставлены в лучших выставочных залах наш</w:t>
      </w:r>
      <w:r w:rsidR="003C1644">
        <w:rPr>
          <w:rFonts w:cs="Times New Roman"/>
          <w:i/>
          <w:iCs/>
          <w:sz w:val="28"/>
          <w:szCs w:val="28"/>
          <w:lang w:val="ru-RU"/>
        </w:rPr>
        <w:t>е</w:t>
      </w:r>
      <w:r>
        <w:rPr>
          <w:rFonts w:cs="Times New Roman"/>
          <w:i/>
          <w:iCs/>
          <w:sz w:val="28"/>
          <w:szCs w:val="28"/>
          <w:lang w:val="ru-RU"/>
        </w:rPr>
        <w:t>й страны</w:t>
      </w:r>
      <w:r w:rsidR="003C1644">
        <w:rPr>
          <w:rFonts w:cs="Times New Roman"/>
          <w:i/>
          <w:iCs/>
          <w:sz w:val="28"/>
          <w:szCs w:val="28"/>
          <w:lang w:val="ru-RU"/>
        </w:rPr>
        <w:t>. Их увидят зрители, ради которых работал художник. И снова, как годы назад, на них отзовутся живые сердца его со-творцов, со-работников</w:t>
      </w:r>
      <w:r w:rsidR="00FC0BF8">
        <w:rPr>
          <w:rFonts w:cs="Times New Roman"/>
          <w:i/>
          <w:iCs/>
          <w:sz w:val="28"/>
          <w:szCs w:val="28"/>
          <w:lang w:val="ru-RU"/>
        </w:rPr>
        <w:t>.</w:t>
      </w:r>
    </w:p>
    <w:p w14:paraId="7CCC3CA7" w14:textId="00A464C3" w:rsidR="00E61EFB" w:rsidRPr="00E61EFB" w:rsidRDefault="003C1644" w:rsidP="00E61EFB">
      <w:pPr>
        <w:spacing w:before="120" w:after="120" w:line="360" w:lineRule="auto"/>
        <w:ind w:left="57" w:right="57" w:firstLine="709"/>
        <w:contextualSpacing/>
        <w:jc w:val="both"/>
        <w:rPr>
          <w:rFonts w:cs="Times New Roman"/>
          <w:i/>
          <w:iCs/>
          <w:sz w:val="28"/>
          <w:szCs w:val="28"/>
          <w:lang w:val="ru-RU"/>
        </w:rPr>
      </w:pPr>
      <w:r>
        <w:rPr>
          <w:rFonts w:cs="Times New Roman"/>
          <w:i/>
          <w:iCs/>
          <w:sz w:val="28"/>
          <w:szCs w:val="28"/>
          <w:lang w:val="ru-RU"/>
        </w:rPr>
        <w:t xml:space="preserve">Они очень нужны нам сегодня, эти картины. Может быть, даже </w:t>
      </w:r>
      <w:r>
        <w:rPr>
          <w:rFonts w:cs="Times New Roman"/>
          <w:i/>
          <w:iCs/>
          <w:sz w:val="28"/>
          <w:szCs w:val="28"/>
          <w:lang w:val="ru-RU"/>
        </w:rPr>
        <w:lastRenderedPageBreak/>
        <w:t>больше, чем его первым зрителям.</w:t>
      </w:r>
    </w:p>
    <w:p w14:paraId="4BA53EA5" w14:textId="77777777" w:rsidR="00E61EFB" w:rsidRDefault="00E61EFB" w:rsidP="00E61EFB">
      <w:pPr>
        <w:jc w:val="center"/>
        <w:rPr>
          <w:b/>
          <w:bCs/>
          <w:i/>
          <w:iCs/>
          <w:sz w:val="28"/>
          <w:szCs w:val="28"/>
          <w:lang w:val="ru-RU"/>
        </w:rPr>
      </w:pPr>
    </w:p>
    <w:p w14:paraId="5F2ED86C" w14:textId="674665CB" w:rsidR="00E61EFB" w:rsidRDefault="00193E74" w:rsidP="00E61EFB">
      <w:pPr>
        <w:rPr>
          <w:b/>
          <w:bCs/>
          <w:i/>
          <w:iCs/>
          <w:sz w:val="28"/>
          <w:szCs w:val="28"/>
          <w:lang w:val="ru-RU"/>
        </w:rPr>
      </w:pPr>
      <w:r>
        <w:rPr>
          <w:b/>
          <w:bCs/>
          <w:i/>
          <w:iCs/>
          <w:sz w:val="28"/>
          <w:szCs w:val="28"/>
          <w:lang w:val="ru-RU"/>
        </w:rPr>
        <w:t>24</w:t>
      </w:r>
      <w:r w:rsidR="00E61EFB">
        <w:rPr>
          <w:b/>
          <w:bCs/>
          <w:i/>
          <w:iCs/>
          <w:sz w:val="28"/>
          <w:szCs w:val="28"/>
          <w:lang w:val="ru-RU"/>
        </w:rPr>
        <w:t>.1</w:t>
      </w:r>
      <w:r>
        <w:rPr>
          <w:b/>
          <w:bCs/>
          <w:i/>
          <w:iCs/>
          <w:sz w:val="28"/>
          <w:szCs w:val="28"/>
          <w:lang w:val="ru-RU"/>
        </w:rPr>
        <w:t>2</w:t>
      </w:r>
      <w:r w:rsidR="00E61EFB">
        <w:rPr>
          <w:b/>
          <w:bCs/>
          <w:i/>
          <w:iCs/>
          <w:sz w:val="28"/>
          <w:szCs w:val="28"/>
          <w:lang w:val="ru-RU"/>
        </w:rPr>
        <w:t>.22.</w:t>
      </w:r>
    </w:p>
    <w:p w14:paraId="23319BAD" w14:textId="77777777" w:rsidR="00E61EFB" w:rsidRDefault="00E61EFB" w:rsidP="00E61EFB">
      <w:pPr>
        <w:rPr>
          <w:b/>
          <w:bCs/>
          <w:i/>
          <w:iCs/>
          <w:sz w:val="28"/>
          <w:szCs w:val="28"/>
          <w:lang w:val="ru-RU"/>
        </w:rPr>
      </w:pPr>
      <w:r>
        <w:rPr>
          <w:b/>
          <w:bCs/>
          <w:i/>
          <w:iCs/>
          <w:sz w:val="28"/>
          <w:szCs w:val="28"/>
          <w:lang w:val="ru-RU"/>
        </w:rPr>
        <w:t>Санкт-Петербург</w:t>
      </w:r>
    </w:p>
    <w:p w14:paraId="1663D537" w14:textId="77777777" w:rsidR="006A6B5C" w:rsidRPr="00B90B07" w:rsidRDefault="006A6B5C" w:rsidP="0057622C">
      <w:pPr>
        <w:spacing w:before="120" w:after="120" w:line="360" w:lineRule="auto"/>
        <w:ind w:left="57" w:right="57"/>
        <w:contextualSpacing/>
        <w:rPr>
          <w:lang w:val="ru-RU"/>
        </w:rPr>
      </w:pPr>
    </w:p>
    <w:sectPr w:rsidR="006A6B5C" w:rsidRPr="00B90B0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A886AC0" w14:textId="77777777" w:rsidR="003654E1" w:rsidRDefault="003654E1" w:rsidP="006A6B5C">
      <w:r>
        <w:separator/>
      </w:r>
    </w:p>
  </w:endnote>
  <w:endnote w:type="continuationSeparator" w:id="0">
    <w:p w14:paraId="074ADA44" w14:textId="77777777" w:rsidR="003654E1" w:rsidRDefault="003654E1" w:rsidP="006A6B5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6E042CB" w14:textId="77777777" w:rsidR="003654E1" w:rsidRDefault="003654E1" w:rsidP="006A6B5C">
      <w:r>
        <w:separator/>
      </w:r>
    </w:p>
  </w:footnote>
  <w:footnote w:type="continuationSeparator" w:id="0">
    <w:p w14:paraId="0E4E2822" w14:textId="77777777" w:rsidR="003654E1" w:rsidRDefault="003654E1" w:rsidP="006A6B5C">
      <w:r>
        <w:continuationSeparator/>
      </w:r>
    </w:p>
  </w:footnote>
  <w:footnote w:id="1">
    <w:p w14:paraId="614D6CF9" w14:textId="69C839C0" w:rsidR="0057622C" w:rsidRDefault="0057622C" w:rsidP="0057622C">
      <w:pPr>
        <w:spacing w:before="120" w:after="120"/>
        <w:ind w:left="57" w:right="57" w:firstLine="709"/>
        <w:contextualSpacing/>
        <w:jc w:val="both"/>
      </w:pPr>
      <w:r>
        <w:rPr>
          <w:rStyle w:val="a3"/>
        </w:rPr>
        <w:footnoteRef/>
      </w:r>
      <w:r>
        <w:t xml:space="preserve"> </w:t>
      </w:r>
      <w:r w:rsidRPr="0057622C">
        <w:rPr>
          <w:rFonts w:cs="Times New Roman"/>
          <w:sz w:val="20"/>
          <w:szCs w:val="20"/>
          <w:lang w:val="ru-RU"/>
        </w:rPr>
        <w:t xml:space="preserve">В основу статьи положен текст Заключения готовящейся к печати книги «Борис Михайлович Неменский. Личный творческий метод художника». </w:t>
      </w:r>
    </w:p>
  </w:footnote>
  <w:footnote w:id="2">
    <w:p w14:paraId="2B370E7F" w14:textId="77777777" w:rsidR="00B90B07" w:rsidRDefault="00B90B07" w:rsidP="00B90B07">
      <w:pPr>
        <w:pStyle w:val="a4"/>
      </w:pPr>
      <w:r>
        <w:rPr>
          <w:rStyle w:val="a3"/>
        </w:rPr>
        <w:footnoteRef/>
      </w:r>
      <w:r>
        <w:t xml:space="preserve"> </w:t>
      </w:r>
      <w:r w:rsidRPr="00D847A2">
        <w:rPr>
          <w:rFonts w:cs="Times New Roman"/>
        </w:rPr>
        <w:t>Эпиграф к книге «Приглашение к диалогу. Художник Борис Неменский и его друзья – ученики и соратники. М., 2003</w:t>
      </w:r>
      <w:r>
        <w:rPr>
          <w:rFonts w:cs="Times New Roman"/>
        </w:rPr>
        <w:t>»</w:t>
      </w:r>
      <w:r w:rsidRPr="00D847A2">
        <w:rPr>
          <w:rFonts w:cs="Times New Roman"/>
          <w:sz w:val="28"/>
          <w:szCs w:val="28"/>
        </w:rPr>
        <w:t>.</w:t>
      </w:r>
    </w:p>
  </w:footnote>
  <w:footnote w:id="3">
    <w:p w14:paraId="2D123183" w14:textId="77777777" w:rsidR="006A6B5C" w:rsidRDefault="006A6B5C" w:rsidP="006A6B5C">
      <w:pPr>
        <w:pStyle w:val="a4"/>
      </w:pPr>
      <w:r>
        <w:rPr>
          <w:rStyle w:val="a3"/>
        </w:rPr>
        <w:footnoteRef/>
      </w:r>
      <w:r>
        <w:t xml:space="preserve"> Приглашение к диалогу. 2003. С.66.</w:t>
      </w:r>
    </w:p>
  </w:footnote>
  <w:footnote w:id="4">
    <w:p w14:paraId="2E023566" w14:textId="77777777" w:rsidR="006A6B5C" w:rsidRDefault="006A6B5C" w:rsidP="006A6B5C">
      <w:pPr>
        <w:pStyle w:val="a4"/>
      </w:pPr>
      <w:r>
        <w:rPr>
          <w:rStyle w:val="a3"/>
        </w:rPr>
        <w:footnoteRef/>
      </w:r>
      <w:r>
        <w:t xml:space="preserve"> Там же, с. 66067.</w:t>
      </w:r>
    </w:p>
  </w:footnote>
  <w:footnote w:id="5">
    <w:p w14:paraId="4F0667FA" w14:textId="77777777" w:rsidR="00B17D3E" w:rsidRDefault="00B17D3E" w:rsidP="00B17D3E">
      <w:pPr>
        <w:spacing w:before="120" w:after="120" w:line="240" w:lineRule="atLeast"/>
        <w:ind w:left="57" w:right="57" w:firstLine="709"/>
        <w:contextualSpacing/>
        <w:jc w:val="both"/>
        <w:rPr>
          <w:rFonts w:cs="Times New Roman"/>
          <w:sz w:val="20"/>
          <w:szCs w:val="20"/>
        </w:rPr>
      </w:pPr>
      <w:r>
        <w:rPr>
          <w:rStyle w:val="a3"/>
        </w:rPr>
        <w:footnoteRef/>
      </w:r>
      <w:r>
        <w:t xml:space="preserve"> </w:t>
      </w:r>
      <w:r>
        <w:rPr>
          <w:rFonts w:cs="Times New Roman"/>
          <w:sz w:val="20"/>
          <w:szCs w:val="20"/>
        </w:rPr>
        <w:t>Время для глубокого исследования того, как складывалось мировоззрение художника, еще не пришло. Пройдут годы, а может быть, десятилетия, и, возможно, будущий историк искусства недрогнувшей рукой будет раскладывать по полочкам составляющие личности художника. Пока лишь о том, что легко вычитывается между строк хроники его жизни.</w:t>
      </w:r>
    </w:p>
    <w:p w14:paraId="43CFCF71" w14:textId="77777777" w:rsidR="00B17D3E" w:rsidRDefault="00B17D3E" w:rsidP="00B17D3E">
      <w:pPr>
        <w:pStyle w:val="a4"/>
      </w:pPr>
    </w:p>
  </w:footnote>
  <w:footnote w:id="6">
    <w:p w14:paraId="19C10240" w14:textId="77777777" w:rsidR="006A6B5C" w:rsidRDefault="006A6B5C" w:rsidP="006A6B5C">
      <w:pPr>
        <w:pStyle w:val="a4"/>
      </w:pPr>
      <w:r>
        <w:rPr>
          <w:rStyle w:val="a3"/>
        </w:rPr>
        <w:footnoteRef/>
      </w:r>
      <w:r w:rsidRPr="00084BD1">
        <w:rPr>
          <w:rFonts w:cs="Times New Roman"/>
          <w:sz w:val="18"/>
          <w:szCs w:val="18"/>
        </w:rPr>
        <w:t>«Да, война, Великая Отечественная стала для меня не только школой жизни, но и искусства. (…) Тот двадцатилетний солдат-художник все еще живет во мне… Вся, тогда порожденная вера в жизнь, в свет, в человека – живы и сегодня. Все книги, которые я писал, вся увлеченность поиском путей связи искусства со зрителями, вылившиеся в создание принципиально новой художественной педагогики: искусство – не цель, а поиск пути к подлинной очеловеченной культуре, к здоровью души. Все оттуда. Борьба за жизнь и искусство для меня оказались неразрывны. Я – оттуда»</w:t>
      </w:r>
      <w:r>
        <w:t xml:space="preserve"> </w:t>
      </w:r>
      <w:proofErr w:type="spellStart"/>
      <w:r>
        <w:t>Б.М.Неменский</w:t>
      </w:r>
      <w:proofErr w:type="spellEnd"/>
      <w:r>
        <w:t>. Художник на фронте. Берлин 1945 года. М., 2012, с.58.</w:t>
      </w:r>
    </w:p>
  </w:footnote>
  <w:footnote w:id="7">
    <w:p w14:paraId="75FD2858" w14:textId="77777777" w:rsidR="006A6B5C" w:rsidRPr="00641B83" w:rsidRDefault="006A6B5C" w:rsidP="006A6B5C">
      <w:pPr>
        <w:spacing w:before="120" w:after="120" w:line="240" w:lineRule="atLeast"/>
        <w:ind w:left="57" w:right="57" w:firstLine="652"/>
        <w:contextualSpacing/>
        <w:jc w:val="both"/>
        <w:rPr>
          <w:rFonts w:cs="Times New Roman"/>
          <w:sz w:val="18"/>
          <w:szCs w:val="18"/>
        </w:rPr>
      </w:pPr>
      <w:r>
        <w:rPr>
          <w:rStyle w:val="a3"/>
        </w:rPr>
        <w:footnoteRef/>
      </w:r>
      <w:r>
        <w:t xml:space="preserve"> </w:t>
      </w:r>
      <w:r w:rsidRPr="00641B83">
        <w:rPr>
          <w:rFonts w:cs="Times New Roman"/>
          <w:sz w:val="18"/>
          <w:szCs w:val="18"/>
        </w:rPr>
        <w:t xml:space="preserve">Реальные прототипы узнаются в картине </w:t>
      </w:r>
      <w:r w:rsidRPr="00641B83">
        <w:rPr>
          <w:rFonts w:cs="Times New Roman"/>
          <w:sz w:val="18"/>
          <w:szCs w:val="18"/>
          <w:lang w:val="ru-RU"/>
        </w:rPr>
        <w:t xml:space="preserve">Неменского </w:t>
      </w:r>
      <w:r w:rsidRPr="00641B83">
        <w:rPr>
          <w:rFonts w:cs="Times New Roman"/>
          <w:sz w:val="18"/>
          <w:szCs w:val="18"/>
        </w:rPr>
        <w:t>«О далеких и близких» (1950, ЦМВС), удостоенной Сталинской премии третьей степени. И в грандиозном полотне «Земля опаленная» (1957, ГТГ). Но уже образ молоденькой медсестры («Машенька (Сестры наши)»,1952-1956, ГТГ) во всех вариантах сохраняет идеальные черты ангела, которого поначалу мечтал написать художник.</w:t>
      </w:r>
    </w:p>
    <w:p w14:paraId="0C01A78A" w14:textId="77777777" w:rsidR="006A6B5C" w:rsidRPr="00641B83" w:rsidRDefault="006A6B5C" w:rsidP="006A6B5C">
      <w:pPr>
        <w:pStyle w:val="a4"/>
        <w:rPr>
          <w:lang w:val="it-IT"/>
        </w:rPr>
      </w:pPr>
    </w:p>
  </w:footnote>
  <w:footnote w:id="8">
    <w:p w14:paraId="3495C59A" w14:textId="77777777" w:rsidR="00782F60" w:rsidRDefault="00782F60" w:rsidP="00782F60">
      <w:pPr>
        <w:pStyle w:val="a4"/>
      </w:pPr>
      <w:r>
        <w:rPr>
          <w:rStyle w:val="a3"/>
        </w:rPr>
        <w:footnoteRef/>
      </w:r>
      <w:r>
        <w:t xml:space="preserve"> </w:t>
      </w:r>
      <w:r>
        <w:rPr>
          <w:rFonts w:cs="Times New Roman"/>
        </w:rPr>
        <w:t>Игорь Салтыков. Притчи Неменского. // Огонек, 1987, май, №8, вкладка</w:t>
      </w:r>
    </w:p>
  </w:footnote>
  <w:footnote w:id="9">
    <w:p w14:paraId="58C93230" w14:textId="77777777" w:rsidR="00F6598F" w:rsidRDefault="00F6598F" w:rsidP="00F6598F">
      <w:pPr>
        <w:pStyle w:val="a4"/>
      </w:pPr>
      <w:r>
        <w:rPr>
          <w:rStyle w:val="a3"/>
        </w:rPr>
        <w:footnoteRef/>
      </w:r>
      <w:r>
        <w:t xml:space="preserve"> Там же, с.55</w:t>
      </w:r>
    </w:p>
  </w:footnote>
  <w:footnote w:id="10">
    <w:p w14:paraId="399738CD" w14:textId="77777777" w:rsidR="00F6598F" w:rsidRDefault="00F6598F" w:rsidP="00F6598F">
      <w:pPr>
        <w:pStyle w:val="a4"/>
      </w:pPr>
      <w:r>
        <w:rPr>
          <w:rStyle w:val="a3"/>
        </w:rPr>
        <w:footnoteRef/>
      </w:r>
      <w:r>
        <w:t xml:space="preserve"> Там же, с.58.</w:t>
      </w:r>
    </w:p>
  </w:footnote>
  <w:footnote w:id="11">
    <w:p w14:paraId="796AD062" w14:textId="77777777" w:rsidR="00F6598F" w:rsidRDefault="00F6598F" w:rsidP="00F6598F">
      <w:pPr>
        <w:pStyle w:val="a4"/>
      </w:pPr>
      <w:r>
        <w:rPr>
          <w:rStyle w:val="a3"/>
        </w:rPr>
        <w:footnoteRef/>
      </w:r>
      <w:r>
        <w:t xml:space="preserve"> Там же.</w:t>
      </w:r>
    </w:p>
  </w:footnote>
  <w:footnote w:id="12">
    <w:p w14:paraId="11C93D7C" w14:textId="77777777" w:rsidR="00F6598F" w:rsidRDefault="00F6598F" w:rsidP="00F6598F">
      <w:pPr>
        <w:pStyle w:val="a4"/>
      </w:pPr>
      <w:r>
        <w:rPr>
          <w:rStyle w:val="a3"/>
        </w:rPr>
        <w:footnoteRef/>
      </w:r>
      <w:r>
        <w:t xml:space="preserve"> Там же.</w:t>
      </w:r>
    </w:p>
  </w:footnote>
  <w:footnote w:id="13">
    <w:p w14:paraId="70487784" w14:textId="77777777" w:rsidR="00F6598F" w:rsidRDefault="00F6598F" w:rsidP="00F6598F">
      <w:pPr>
        <w:pStyle w:val="a4"/>
      </w:pPr>
      <w:r>
        <w:rPr>
          <w:rStyle w:val="a3"/>
        </w:rPr>
        <w:footnoteRef/>
      </w:r>
      <w:r>
        <w:t xml:space="preserve"> Познание исксством.2000. С.57.</w:t>
      </w:r>
    </w:p>
  </w:footnote>
  <w:footnote w:id="14">
    <w:p w14:paraId="36851E71" w14:textId="77777777" w:rsidR="006A6B5C" w:rsidRDefault="006A6B5C" w:rsidP="006A6B5C">
      <w:pPr>
        <w:spacing w:before="120" w:after="120" w:line="240" w:lineRule="atLeast"/>
        <w:ind w:left="57" w:right="57" w:firstLine="709"/>
        <w:contextualSpacing/>
        <w:jc w:val="both"/>
        <w:rPr>
          <w:rFonts w:cs="Times New Roman"/>
          <w:sz w:val="20"/>
          <w:szCs w:val="20"/>
        </w:rPr>
      </w:pPr>
      <w:r>
        <w:rPr>
          <w:rStyle w:val="a3"/>
        </w:rPr>
        <w:footnoteRef/>
      </w:r>
      <w:r>
        <w:t xml:space="preserve"> </w:t>
      </w:r>
      <w:r>
        <w:rPr>
          <w:rFonts w:cs="Times New Roman"/>
          <w:sz w:val="20"/>
          <w:szCs w:val="20"/>
        </w:rPr>
        <w:t xml:space="preserve">Вариант, хранящийся в Вологодской областной картинной галерее, называется «Четыре истины (собеседники)» и датируется 1984 годом. Еще два варианта остаются в мастерской. </w:t>
      </w:r>
    </w:p>
    <w:p w14:paraId="2BEDAF91" w14:textId="77777777" w:rsidR="006A6B5C" w:rsidRDefault="006A6B5C" w:rsidP="006A6B5C">
      <w:pPr>
        <w:pStyle w:val="a4"/>
      </w:pPr>
    </w:p>
  </w:footnote>
  <w:footnote w:id="15">
    <w:p w14:paraId="5BD26AA1" w14:textId="77777777" w:rsidR="00EE6D8D" w:rsidRDefault="00EE6D8D" w:rsidP="00EE6D8D">
      <w:pPr>
        <w:pStyle w:val="a4"/>
      </w:pPr>
      <w:r>
        <w:rPr>
          <w:rStyle w:val="a3"/>
        </w:rPr>
        <w:footnoteRef/>
      </w:r>
      <w:r>
        <w:t xml:space="preserve"> Познание искусством-2000. С.187.</w:t>
      </w:r>
    </w:p>
  </w:footnote>
  <w:footnote w:id="16">
    <w:p w14:paraId="58751156" w14:textId="77777777" w:rsidR="006A6B5C" w:rsidRDefault="006A6B5C" w:rsidP="006A6B5C">
      <w:pPr>
        <w:pStyle w:val="a4"/>
      </w:pPr>
      <w:r>
        <w:rPr>
          <w:rStyle w:val="a3"/>
        </w:rPr>
        <w:footnoteRef/>
      </w:r>
      <w:r>
        <w:t xml:space="preserve"> </w:t>
      </w:r>
      <w:proofErr w:type="spellStart"/>
      <w:r>
        <w:t>И.Н.Крамской</w:t>
      </w:r>
      <w:proofErr w:type="spellEnd"/>
      <w:r>
        <w:t>. Письма. Статьи. Т.2. М.: Искусство, 1965-1966, с 92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263E25"/>
    <w:multiLevelType w:val="hybridMultilevel"/>
    <w:tmpl w:val="9C980376"/>
    <w:lvl w:ilvl="0" w:tplc="449699EE">
      <w:start w:val="79"/>
      <w:numFmt w:val="decimal"/>
      <w:lvlText w:val="%1."/>
      <w:lvlJc w:val="left"/>
      <w:pPr>
        <w:ind w:left="6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4F81B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EAAEBC0">
      <w:start w:val="1"/>
      <w:numFmt w:val="lowerLetter"/>
      <w:lvlText w:val="%2"/>
      <w:lvlJc w:val="left"/>
      <w:pPr>
        <w:ind w:left="12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4F81B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524605C">
      <w:start w:val="1"/>
      <w:numFmt w:val="lowerRoman"/>
      <w:lvlText w:val="%3"/>
      <w:lvlJc w:val="left"/>
      <w:pPr>
        <w:ind w:left="19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4F81B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776C9CC">
      <w:start w:val="1"/>
      <w:numFmt w:val="decimal"/>
      <w:lvlText w:val="%4"/>
      <w:lvlJc w:val="left"/>
      <w:pPr>
        <w:ind w:left="26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4F81B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170F0C4">
      <w:start w:val="1"/>
      <w:numFmt w:val="lowerLetter"/>
      <w:lvlText w:val="%5"/>
      <w:lvlJc w:val="left"/>
      <w:pPr>
        <w:ind w:left="34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4F81B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DB89B78">
      <w:start w:val="1"/>
      <w:numFmt w:val="lowerRoman"/>
      <w:lvlText w:val="%6"/>
      <w:lvlJc w:val="left"/>
      <w:pPr>
        <w:ind w:left="41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4F81B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D22F51E">
      <w:start w:val="1"/>
      <w:numFmt w:val="decimal"/>
      <w:lvlText w:val="%7"/>
      <w:lvlJc w:val="left"/>
      <w:pPr>
        <w:ind w:left="48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4F81B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B2EA80A">
      <w:start w:val="1"/>
      <w:numFmt w:val="lowerLetter"/>
      <w:lvlText w:val="%8"/>
      <w:lvlJc w:val="left"/>
      <w:pPr>
        <w:ind w:left="55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4F81B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B9EAB1C">
      <w:start w:val="1"/>
      <w:numFmt w:val="lowerRoman"/>
      <w:lvlText w:val="%9"/>
      <w:lvlJc w:val="left"/>
      <w:pPr>
        <w:ind w:left="62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4F81B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2A2F03A7"/>
    <w:multiLevelType w:val="hybridMultilevel"/>
    <w:tmpl w:val="ABE2998A"/>
    <w:lvl w:ilvl="0" w:tplc="E3D86D88">
      <w:start w:val="40"/>
      <w:numFmt w:val="decimal"/>
      <w:lvlText w:val="%1."/>
      <w:lvlJc w:val="left"/>
      <w:pPr>
        <w:ind w:left="6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4F81B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51A5588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4F81B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2A04036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4F81B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BAC2C16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4F81B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624EBB8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4F81B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5FCDACC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4F81B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59E4848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4F81B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892E752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4F81B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A2ED030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4F81BC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A6B5C"/>
    <w:rsid w:val="000200CC"/>
    <w:rsid w:val="0003229F"/>
    <w:rsid w:val="000A55B1"/>
    <w:rsid w:val="000B4E17"/>
    <w:rsid w:val="00100B66"/>
    <w:rsid w:val="00120653"/>
    <w:rsid w:val="00130369"/>
    <w:rsid w:val="00147D56"/>
    <w:rsid w:val="00174AB8"/>
    <w:rsid w:val="00193E74"/>
    <w:rsid w:val="0019746D"/>
    <w:rsid w:val="001A30DF"/>
    <w:rsid w:val="001E3383"/>
    <w:rsid w:val="001F3862"/>
    <w:rsid w:val="00224A49"/>
    <w:rsid w:val="002644CB"/>
    <w:rsid w:val="0027466C"/>
    <w:rsid w:val="002903C3"/>
    <w:rsid w:val="002914ED"/>
    <w:rsid w:val="002D77AF"/>
    <w:rsid w:val="0030059E"/>
    <w:rsid w:val="003600AF"/>
    <w:rsid w:val="003654E1"/>
    <w:rsid w:val="0039407B"/>
    <w:rsid w:val="003B030B"/>
    <w:rsid w:val="003B2E85"/>
    <w:rsid w:val="003C1644"/>
    <w:rsid w:val="003F34E9"/>
    <w:rsid w:val="00450D62"/>
    <w:rsid w:val="00487C84"/>
    <w:rsid w:val="00492C09"/>
    <w:rsid w:val="004C481B"/>
    <w:rsid w:val="00534EAE"/>
    <w:rsid w:val="005577C4"/>
    <w:rsid w:val="0057622C"/>
    <w:rsid w:val="00580216"/>
    <w:rsid w:val="005860DC"/>
    <w:rsid w:val="005C6252"/>
    <w:rsid w:val="00604195"/>
    <w:rsid w:val="00607DA1"/>
    <w:rsid w:val="00620226"/>
    <w:rsid w:val="006301EE"/>
    <w:rsid w:val="00654601"/>
    <w:rsid w:val="00654DAC"/>
    <w:rsid w:val="006642C9"/>
    <w:rsid w:val="00664B7C"/>
    <w:rsid w:val="0069681E"/>
    <w:rsid w:val="006A6B5C"/>
    <w:rsid w:val="006B35EB"/>
    <w:rsid w:val="006B59F9"/>
    <w:rsid w:val="006C7A2E"/>
    <w:rsid w:val="006F4A5C"/>
    <w:rsid w:val="00782F60"/>
    <w:rsid w:val="0078544F"/>
    <w:rsid w:val="007C3958"/>
    <w:rsid w:val="007D07AE"/>
    <w:rsid w:val="008129AE"/>
    <w:rsid w:val="00841C63"/>
    <w:rsid w:val="008707C6"/>
    <w:rsid w:val="00874D41"/>
    <w:rsid w:val="00893DE7"/>
    <w:rsid w:val="00897705"/>
    <w:rsid w:val="008F29DD"/>
    <w:rsid w:val="00925F86"/>
    <w:rsid w:val="00940363"/>
    <w:rsid w:val="00997E48"/>
    <w:rsid w:val="009A58DD"/>
    <w:rsid w:val="009B61FF"/>
    <w:rsid w:val="009D3CDF"/>
    <w:rsid w:val="00AB5082"/>
    <w:rsid w:val="00AC5D6B"/>
    <w:rsid w:val="00B03F0E"/>
    <w:rsid w:val="00B17D3E"/>
    <w:rsid w:val="00B90B07"/>
    <w:rsid w:val="00B93A7E"/>
    <w:rsid w:val="00BE0B62"/>
    <w:rsid w:val="00C772F4"/>
    <w:rsid w:val="00CD7903"/>
    <w:rsid w:val="00CE1690"/>
    <w:rsid w:val="00CE4518"/>
    <w:rsid w:val="00D557CE"/>
    <w:rsid w:val="00D65222"/>
    <w:rsid w:val="00D9393F"/>
    <w:rsid w:val="00DB210E"/>
    <w:rsid w:val="00DD780E"/>
    <w:rsid w:val="00DF69AD"/>
    <w:rsid w:val="00DF7F73"/>
    <w:rsid w:val="00E36460"/>
    <w:rsid w:val="00E61EFB"/>
    <w:rsid w:val="00EB1BED"/>
    <w:rsid w:val="00EE6D8D"/>
    <w:rsid w:val="00F13323"/>
    <w:rsid w:val="00F2773C"/>
    <w:rsid w:val="00F6598F"/>
    <w:rsid w:val="00F6696F"/>
    <w:rsid w:val="00FC0B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C088D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A6B5C"/>
    <w:pPr>
      <w:widowControl w:val="0"/>
      <w:suppressAutoHyphens/>
      <w:spacing w:after="0" w:line="240" w:lineRule="auto"/>
    </w:pPr>
    <w:rPr>
      <w:rFonts w:ascii="Times New Roman" w:eastAsia="SimSun" w:hAnsi="Times New Roman" w:cs="Arial"/>
      <w:kern w:val="1"/>
      <w:sz w:val="24"/>
      <w:szCs w:val="24"/>
      <w:lang w:val="it-IT" w:eastAsia="hi-IN" w:bidi="hi-I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footnote reference"/>
    <w:uiPriority w:val="99"/>
    <w:rsid w:val="006A6B5C"/>
    <w:rPr>
      <w:vertAlign w:val="superscript"/>
    </w:rPr>
  </w:style>
  <w:style w:type="paragraph" w:styleId="a4">
    <w:name w:val="footnote text"/>
    <w:basedOn w:val="a"/>
    <w:link w:val="a5"/>
    <w:unhideWhenUsed/>
    <w:rsid w:val="006A6B5C"/>
    <w:pPr>
      <w:widowControl/>
      <w:suppressAutoHyphens w:val="0"/>
    </w:pPr>
    <w:rPr>
      <w:rFonts w:asciiTheme="minorHAnsi" w:eastAsiaTheme="minorHAnsi" w:hAnsiTheme="minorHAnsi" w:cstheme="minorBidi"/>
      <w:kern w:val="0"/>
      <w:sz w:val="20"/>
      <w:szCs w:val="20"/>
      <w:lang w:val="ru-RU" w:eastAsia="en-US" w:bidi="ar-SA"/>
    </w:rPr>
  </w:style>
  <w:style w:type="character" w:customStyle="1" w:styleId="a5">
    <w:name w:val="Текст сноски Знак"/>
    <w:basedOn w:val="a0"/>
    <w:link w:val="a4"/>
    <w:rsid w:val="006A6B5C"/>
    <w:rPr>
      <w:sz w:val="20"/>
      <w:szCs w:val="20"/>
    </w:rPr>
  </w:style>
  <w:style w:type="paragraph" w:styleId="a6">
    <w:name w:val="Balloon Text"/>
    <w:basedOn w:val="a"/>
    <w:link w:val="a7"/>
    <w:uiPriority w:val="99"/>
    <w:semiHidden/>
    <w:unhideWhenUsed/>
    <w:rsid w:val="001E3383"/>
    <w:rPr>
      <w:rFonts w:ascii="Tahoma" w:hAnsi="Tahoma" w:cs="Mangal"/>
      <w:sz w:val="16"/>
      <w:szCs w:val="14"/>
    </w:rPr>
  </w:style>
  <w:style w:type="character" w:customStyle="1" w:styleId="a7">
    <w:name w:val="Текст выноски Знак"/>
    <w:basedOn w:val="a0"/>
    <w:link w:val="a6"/>
    <w:uiPriority w:val="99"/>
    <w:semiHidden/>
    <w:rsid w:val="001E3383"/>
    <w:rPr>
      <w:rFonts w:ascii="Tahoma" w:eastAsia="SimSun" w:hAnsi="Tahoma" w:cs="Mangal"/>
      <w:kern w:val="1"/>
      <w:sz w:val="16"/>
      <w:szCs w:val="14"/>
      <w:lang w:val="it-IT" w:eastAsia="hi-IN" w:bidi="hi-I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A6B5C"/>
    <w:pPr>
      <w:widowControl w:val="0"/>
      <w:suppressAutoHyphens/>
      <w:spacing w:after="0" w:line="240" w:lineRule="auto"/>
    </w:pPr>
    <w:rPr>
      <w:rFonts w:ascii="Times New Roman" w:eastAsia="SimSun" w:hAnsi="Times New Roman" w:cs="Arial"/>
      <w:kern w:val="1"/>
      <w:sz w:val="24"/>
      <w:szCs w:val="24"/>
      <w:lang w:val="it-IT" w:eastAsia="hi-IN" w:bidi="hi-I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footnote reference"/>
    <w:uiPriority w:val="99"/>
    <w:rsid w:val="006A6B5C"/>
    <w:rPr>
      <w:vertAlign w:val="superscript"/>
    </w:rPr>
  </w:style>
  <w:style w:type="paragraph" w:styleId="a4">
    <w:name w:val="footnote text"/>
    <w:basedOn w:val="a"/>
    <w:link w:val="a5"/>
    <w:unhideWhenUsed/>
    <w:rsid w:val="006A6B5C"/>
    <w:pPr>
      <w:widowControl/>
      <w:suppressAutoHyphens w:val="0"/>
    </w:pPr>
    <w:rPr>
      <w:rFonts w:asciiTheme="minorHAnsi" w:eastAsiaTheme="minorHAnsi" w:hAnsiTheme="minorHAnsi" w:cstheme="minorBidi"/>
      <w:kern w:val="0"/>
      <w:sz w:val="20"/>
      <w:szCs w:val="20"/>
      <w:lang w:val="ru-RU" w:eastAsia="en-US" w:bidi="ar-SA"/>
    </w:rPr>
  </w:style>
  <w:style w:type="character" w:customStyle="1" w:styleId="a5">
    <w:name w:val="Текст сноски Знак"/>
    <w:basedOn w:val="a0"/>
    <w:link w:val="a4"/>
    <w:rsid w:val="006A6B5C"/>
    <w:rPr>
      <w:sz w:val="20"/>
      <w:szCs w:val="20"/>
    </w:rPr>
  </w:style>
  <w:style w:type="paragraph" w:styleId="a6">
    <w:name w:val="Balloon Text"/>
    <w:basedOn w:val="a"/>
    <w:link w:val="a7"/>
    <w:uiPriority w:val="99"/>
    <w:semiHidden/>
    <w:unhideWhenUsed/>
    <w:rsid w:val="001E3383"/>
    <w:rPr>
      <w:rFonts w:ascii="Tahoma" w:hAnsi="Tahoma" w:cs="Mangal"/>
      <w:sz w:val="16"/>
      <w:szCs w:val="14"/>
    </w:rPr>
  </w:style>
  <w:style w:type="character" w:customStyle="1" w:styleId="a7">
    <w:name w:val="Текст выноски Знак"/>
    <w:basedOn w:val="a0"/>
    <w:link w:val="a6"/>
    <w:uiPriority w:val="99"/>
    <w:semiHidden/>
    <w:rsid w:val="001E3383"/>
    <w:rPr>
      <w:rFonts w:ascii="Tahoma" w:eastAsia="SimSun" w:hAnsi="Tahoma" w:cs="Mangal"/>
      <w:kern w:val="1"/>
      <w:sz w:val="16"/>
      <w:szCs w:val="14"/>
      <w:lang w:val="it-IT" w:eastAsia="hi-I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emf"/><Relationship Id="rId26" Type="http://schemas.openxmlformats.org/officeDocument/2006/relationships/image" Target="media/image18.jpeg"/><Relationship Id="rId39" Type="http://schemas.openxmlformats.org/officeDocument/2006/relationships/image" Target="media/image31.jp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g"/><Relationship Id="rId47" Type="http://schemas.openxmlformats.org/officeDocument/2006/relationships/image" Target="media/image39.emf"/><Relationship Id="rId50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g"/><Relationship Id="rId33" Type="http://schemas.openxmlformats.org/officeDocument/2006/relationships/image" Target="media/image25.jpeg"/><Relationship Id="rId38" Type="http://schemas.openxmlformats.org/officeDocument/2006/relationships/image" Target="media/image30.emf"/><Relationship Id="rId46" Type="http://schemas.openxmlformats.org/officeDocument/2006/relationships/image" Target="media/image38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24" Type="http://schemas.openxmlformats.org/officeDocument/2006/relationships/image" Target="media/image16.jpg"/><Relationship Id="rId32" Type="http://schemas.openxmlformats.org/officeDocument/2006/relationships/image" Target="media/image24.jpeg"/><Relationship Id="rId37" Type="http://schemas.openxmlformats.org/officeDocument/2006/relationships/image" Target="media/image29.emf"/><Relationship Id="rId40" Type="http://schemas.openxmlformats.org/officeDocument/2006/relationships/image" Target="media/image32.emf"/><Relationship Id="rId45" Type="http://schemas.openxmlformats.org/officeDocument/2006/relationships/image" Target="media/image37.emf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emf"/><Relationship Id="rId28" Type="http://schemas.openxmlformats.org/officeDocument/2006/relationships/image" Target="media/image20.jpeg"/><Relationship Id="rId36" Type="http://schemas.openxmlformats.org/officeDocument/2006/relationships/image" Target="media/image28.jpg"/><Relationship Id="rId49" Type="http://schemas.openxmlformats.org/officeDocument/2006/relationships/image" Target="media/image41.emf"/><Relationship Id="rId10" Type="http://schemas.openxmlformats.org/officeDocument/2006/relationships/image" Target="media/image2.emf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emf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g"/><Relationship Id="rId8" Type="http://schemas.openxmlformats.org/officeDocument/2006/relationships/endnotes" Target="endnotes.xml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23D75B5-0B5B-49F8-A895-46C4520469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45</Pages>
  <Words>7235</Words>
  <Characters>41242</Characters>
  <Application>Microsoft Office Word</Application>
  <DocSecurity>0</DocSecurity>
  <Lines>343</Lines>
  <Paragraphs>96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48381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Н.А. Яковлева</dc:creator>
  <cp:keywords>Борис Неменский, художник, реализм</cp:keywords>
  <cp:lastModifiedBy>Ярослав</cp:lastModifiedBy>
  <cp:revision>2</cp:revision>
  <cp:lastPrinted>2023-01-07T20:12:00Z</cp:lastPrinted>
  <dcterms:created xsi:type="dcterms:W3CDTF">2023-01-15T19:37:00Z</dcterms:created>
  <dcterms:modified xsi:type="dcterms:W3CDTF">2023-01-15T19:37:00Z</dcterms:modified>
</cp:coreProperties>
</file>